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46B3A" w14:textId="77777777" w:rsidR="00A860AA" w:rsidRDefault="00310C22">
      <w:pPr>
        <w:tabs>
          <w:tab w:val="left" w:pos="0"/>
        </w:tabs>
        <w:rPr>
          <w:rFonts w:ascii="Times New Roman" w:eastAsia="Times New Roman" w:hAnsi="Times New Roman" w:cs="Times New Roman"/>
          <w:b/>
          <w:color w:val="78A22D"/>
          <w:sz w:val="26"/>
          <w:szCs w:val="26"/>
        </w:rPr>
      </w:pPr>
      <w:bookmarkStart w:id="0" w:name="_heading=h.gjdgxs" w:colFirst="0" w:colLast="0"/>
      <w:bookmarkEnd w:id="0"/>
      <w:r>
        <w:rPr>
          <w:rFonts w:ascii="Times New Roman" w:eastAsia="Times New Roman" w:hAnsi="Times New Roman" w:cs="Times New Roman"/>
          <w:b/>
          <w:color w:val="78A22D"/>
          <w:sz w:val="26"/>
          <w:szCs w:val="26"/>
          <w:u w:val="single"/>
        </w:rPr>
        <w:t>Mandatory Template 1</w:t>
      </w:r>
      <w:r>
        <w:rPr>
          <w:rFonts w:ascii="Times New Roman" w:eastAsia="Times New Roman" w:hAnsi="Times New Roman" w:cs="Times New Roman"/>
          <w:b/>
          <w:color w:val="78A22D"/>
          <w:sz w:val="26"/>
          <w:szCs w:val="26"/>
        </w:rPr>
        <w:t>: Child Safeguarding Statement and Risk Assessment Template</w:t>
      </w:r>
    </w:p>
    <w:p w14:paraId="272264E4" w14:textId="77777777" w:rsidR="00A860AA" w:rsidRDefault="00310C22">
      <w:pPr>
        <w:tabs>
          <w:tab w:val="left" w:pos="0"/>
        </w:tabs>
        <w:rPr>
          <w:rFonts w:ascii="Times New Roman" w:eastAsia="Times New Roman" w:hAnsi="Times New Roman" w:cs="Times New Roman"/>
          <w:b/>
          <w:color w:val="78A22D"/>
          <w:sz w:val="26"/>
          <w:szCs w:val="26"/>
        </w:rPr>
      </w:pPr>
      <w:r>
        <w:rPr>
          <w:rFonts w:ascii="Times New Roman" w:eastAsia="Times New Roman" w:hAnsi="Times New Roman" w:cs="Times New Roman"/>
          <w:b/>
          <w:color w:val="78A22D"/>
          <w:sz w:val="26"/>
          <w:szCs w:val="26"/>
        </w:rPr>
        <w:t>Child Safeguarding Statement</w:t>
      </w:r>
    </w:p>
    <w:p w14:paraId="6D8549FB" w14:textId="77777777" w:rsidR="00A860AA" w:rsidRDefault="00310C22">
      <w:pPr>
        <w:tabs>
          <w:tab w:val="left" w:pos="0"/>
        </w:tabs>
        <w:ind w:right="-688"/>
        <w:jc w:val="both"/>
        <w:rPr>
          <w:rFonts w:ascii="Times New Roman" w:eastAsia="Times New Roman" w:hAnsi="Times New Roman" w:cs="Times New Roman"/>
        </w:rPr>
      </w:pPr>
      <w:r>
        <w:rPr>
          <w:rFonts w:ascii="Times New Roman" w:eastAsia="Times New Roman" w:hAnsi="Times New Roman" w:cs="Times New Roman"/>
          <w:u w:val="single"/>
        </w:rPr>
        <w:t>Kildimo National School  is</w:t>
      </w:r>
      <w:r>
        <w:rPr>
          <w:rFonts w:ascii="Times New Roman" w:eastAsia="Times New Roman" w:hAnsi="Times New Roman" w:cs="Times New Roman"/>
        </w:rPr>
        <w:t xml:space="preserve"> a primary/special/post-primary school providing primary/post-primary education to pupils from Junior Infants to Sixth Class/First Year to Leaving Certificate Year (delete as appropriate).</w:t>
      </w:r>
    </w:p>
    <w:p w14:paraId="2D740324" w14:textId="77777777" w:rsidR="00A860AA" w:rsidRDefault="00310C22">
      <w:pPr>
        <w:tabs>
          <w:tab w:val="left" w:pos="0"/>
        </w:tabs>
        <w:ind w:right="-688"/>
        <w:jc w:val="both"/>
        <w:rPr>
          <w:rFonts w:ascii="Times New Roman" w:eastAsia="Times New Roman" w:hAnsi="Times New Roman" w:cs="Times New Roman"/>
        </w:rPr>
      </w:pPr>
      <w:r>
        <w:rPr>
          <w:rFonts w:ascii="Times New Roman" w:eastAsia="Times New Roman" w:hAnsi="Times New Roman" w:cs="Times New Roman"/>
        </w:rPr>
        <w:t xml:space="preserve">In accordance with the requirements of the </w:t>
      </w:r>
      <w:hyperlink r:id="rId8">
        <w:r>
          <w:rPr>
            <w:rFonts w:ascii="Times New Roman" w:eastAsia="Times New Roman" w:hAnsi="Times New Roman" w:cs="Times New Roman"/>
            <w:color w:val="0563C1"/>
            <w:u w:val="single"/>
          </w:rPr>
          <w:t>Children First Act 2015</w:t>
        </w:r>
      </w:hyperlink>
      <w:r>
        <w:rPr>
          <w:rFonts w:ascii="Times New Roman" w:eastAsia="Times New Roman" w:hAnsi="Times New Roman" w:cs="Times New Roman"/>
        </w:rPr>
        <w:t xml:space="preserve">, </w:t>
      </w:r>
      <w:hyperlink r:id="rId9">
        <w:r>
          <w:rPr>
            <w:rFonts w:ascii="Times New Roman" w:eastAsia="Times New Roman" w:hAnsi="Times New Roman" w:cs="Times New Roman"/>
            <w:color w:val="0563C1"/>
            <w:u w:val="single"/>
          </w:rPr>
          <w:t>Children First: National Guidance for the Protection and Welfare of Children 2017</w:t>
        </w:r>
      </w:hyperlink>
      <w:r>
        <w:rPr>
          <w:rFonts w:ascii="Times New Roman" w:eastAsia="Times New Roman" w:hAnsi="Times New Roman" w:cs="Times New Roman"/>
        </w:rPr>
        <w:t xml:space="preserve">, </w:t>
      </w:r>
      <w:hyperlink r:id="rId10">
        <w:r>
          <w:rPr>
            <w:rFonts w:ascii="Times New Roman" w:eastAsia="Times New Roman" w:hAnsi="Times New Roman" w:cs="Times New Roman"/>
            <w:color w:val="0563C1"/>
            <w:u w:val="single"/>
          </w:rPr>
          <w:t>the Addendum to Children First (2019)</w:t>
        </w:r>
      </w:hyperlink>
      <w:r>
        <w:rPr>
          <w:rFonts w:ascii="Times New Roman" w:eastAsia="Times New Roman" w:hAnsi="Times New Roman" w:cs="Times New Roman"/>
        </w:rPr>
        <w:t xml:space="preserve">, the </w:t>
      </w:r>
      <w:hyperlink r:id="rId11">
        <w:r>
          <w:rPr>
            <w:rFonts w:ascii="Times New Roman" w:eastAsia="Times New Roman" w:hAnsi="Times New Roman" w:cs="Times New Roman"/>
            <w:color w:val="0563C1"/>
            <w:u w:val="single"/>
          </w:rPr>
          <w:t>Child Protection Procedures for Primary and Post-Primary Schools (revised 2023)</w:t>
        </w:r>
      </w:hyperlink>
      <w:r>
        <w:rPr>
          <w:rFonts w:ascii="Times New Roman" w:eastAsia="Times New Roman" w:hAnsi="Times New Roman" w:cs="Times New Roman"/>
        </w:rPr>
        <w:t xml:space="preserve"> and </w:t>
      </w:r>
      <w:hyperlink r:id="rId12">
        <w:r>
          <w:rPr>
            <w:rFonts w:ascii="Times New Roman" w:eastAsia="Times New Roman" w:hAnsi="Times New Roman" w:cs="Times New Roman"/>
            <w:color w:val="0563C1"/>
            <w:u w:val="single"/>
          </w:rPr>
          <w:t>Tusla Guidance on the preparation of Child Safeguarding Statements</w:t>
        </w:r>
      </w:hyperlink>
      <w:r>
        <w:rPr>
          <w:rFonts w:ascii="Times New Roman" w:eastAsia="Times New Roman" w:hAnsi="Times New Roman" w:cs="Times New Roman"/>
        </w:rPr>
        <w:t>, the Board of Management of Kildimo National School has agreed the Child Safeguarding Statement set out in this document.</w:t>
      </w:r>
    </w:p>
    <w:p w14:paraId="56A957B7" w14:textId="77777777" w:rsidR="00A860AA" w:rsidRDefault="00310C22">
      <w:pPr>
        <w:numPr>
          <w:ilvl w:val="0"/>
          <w:numId w:val="9"/>
        </w:numPr>
        <w:tabs>
          <w:tab w:val="left" w:pos="0"/>
        </w:tabs>
        <w:spacing w:after="0" w:line="240" w:lineRule="auto"/>
        <w:ind w:left="360" w:right="-688"/>
        <w:jc w:val="both"/>
        <w:rPr>
          <w:rFonts w:ascii="Times New Roman" w:eastAsia="Times New Roman" w:hAnsi="Times New Roman" w:cs="Times New Roman"/>
        </w:rPr>
      </w:pPr>
      <w:r>
        <w:rPr>
          <w:rFonts w:ascii="Times New Roman" w:eastAsia="Times New Roman" w:hAnsi="Times New Roman" w:cs="Times New Roman"/>
        </w:rPr>
        <w:t xml:space="preserve">The Board of Management has adopted and will implement fully and without modification the Department’s </w:t>
      </w:r>
      <w:r>
        <w:rPr>
          <w:rFonts w:ascii="Times New Roman" w:eastAsia="Times New Roman" w:hAnsi="Times New Roman" w:cs="Times New Roman"/>
          <w:i/>
        </w:rPr>
        <w:t xml:space="preserve">Child Protection Procedures for Primary and </w:t>
      </w:r>
      <w:r>
        <w:t>Post-Primary Schools</w:t>
      </w:r>
      <w:r>
        <w:rPr>
          <w:rFonts w:ascii="Times New Roman" w:eastAsia="Times New Roman" w:hAnsi="Times New Roman" w:cs="Times New Roman"/>
          <w:i/>
        </w:rPr>
        <w:t xml:space="preserve"> (revised 2023)</w:t>
      </w:r>
      <w:r>
        <w:rPr>
          <w:rFonts w:ascii="Times New Roman" w:eastAsia="Times New Roman" w:hAnsi="Times New Roman" w:cs="Times New Roman"/>
        </w:rPr>
        <w:t xml:space="preserve"> as part of this overall Child Safeguarding Statement</w:t>
      </w:r>
    </w:p>
    <w:p w14:paraId="3996E6F1" w14:textId="77777777" w:rsidR="00A860AA" w:rsidRDefault="00A860AA">
      <w:pPr>
        <w:tabs>
          <w:tab w:val="left" w:pos="0"/>
        </w:tabs>
        <w:spacing w:after="0"/>
        <w:ind w:left="360" w:right="-688"/>
        <w:jc w:val="both"/>
        <w:rPr>
          <w:rFonts w:ascii="Times New Roman" w:eastAsia="Times New Roman" w:hAnsi="Times New Roman" w:cs="Times New Roman"/>
        </w:rPr>
      </w:pPr>
    </w:p>
    <w:p w14:paraId="6D266EC2" w14:textId="77777777" w:rsidR="00A860AA" w:rsidRDefault="00310C22">
      <w:pPr>
        <w:numPr>
          <w:ilvl w:val="0"/>
          <w:numId w:val="9"/>
        </w:numPr>
        <w:tabs>
          <w:tab w:val="left" w:pos="0"/>
        </w:tabs>
        <w:spacing w:after="0" w:line="240" w:lineRule="auto"/>
        <w:ind w:left="360" w:right="-688"/>
        <w:jc w:val="both"/>
        <w:rPr>
          <w:rFonts w:ascii="Times New Roman" w:eastAsia="Times New Roman" w:hAnsi="Times New Roman" w:cs="Times New Roman"/>
        </w:rPr>
      </w:pPr>
      <w:r>
        <w:rPr>
          <w:rFonts w:ascii="Times New Roman" w:eastAsia="Times New Roman" w:hAnsi="Times New Roman" w:cs="Times New Roman"/>
        </w:rPr>
        <w:t xml:space="preserve">The Designated Liaison Person (DLP) is </w:t>
      </w:r>
      <w:r>
        <w:rPr>
          <w:rFonts w:ascii="Times New Roman" w:eastAsia="Times New Roman" w:hAnsi="Times New Roman" w:cs="Times New Roman"/>
        </w:rPr>
        <w:tab/>
      </w:r>
      <w:r>
        <w:rPr>
          <w:rFonts w:ascii="Times New Roman" w:eastAsia="Times New Roman" w:hAnsi="Times New Roman" w:cs="Times New Roman"/>
        </w:rPr>
        <w:tab/>
        <w:t xml:space="preserve">         Ciara McNamara </w:t>
      </w:r>
    </w:p>
    <w:p w14:paraId="7674060E" w14:textId="77777777" w:rsidR="00A860AA" w:rsidRDefault="00A860AA">
      <w:pPr>
        <w:spacing w:after="0"/>
        <w:ind w:left="720"/>
        <w:rPr>
          <w:rFonts w:ascii="Times New Roman" w:eastAsia="Times New Roman" w:hAnsi="Times New Roman" w:cs="Times New Roman"/>
        </w:rPr>
      </w:pPr>
    </w:p>
    <w:p w14:paraId="5C193168" w14:textId="77777777" w:rsidR="00A860AA" w:rsidRDefault="00310C22">
      <w:pPr>
        <w:numPr>
          <w:ilvl w:val="0"/>
          <w:numId w:val="9"/>
        </w:numPr>
        <w:tabs>
          <w:tab w:val="left" w:pos="0"/>
        </w:tabs>
        <w:spacing w:after="0" w:line="240" w:lineRule="auto"/>
        <w:ind w:left="360" w:right="-688"/>
        <w:jc w:val="both"/>
        <w:rPr>
          <w:rFonts w:ascii="Times New Roman" w:eastAsia="Times New Roman" w:hAnsi="Times New Roman" w:cs="Times New Roman"/>
        </w:rPr>
      </w:pPr>
      <w:r>
        <w:rPr>
          <w:rFonts w:ascii="Times New Roman" w:eastAsia="Times New Roman" w:hAnsi="Times New Roman" w:cs="Times New Roman"/>
        </w:rPr>
        <w:t xml:space="preserve">The Deputy Designated Liaison Person (Deputy DLP) is   Nuala Heaney </w:t>
      </w:r>
    </w:p>
    <w:p w14:paraId="4D895964" w14:textId="77777777" w:rsidR="00A860AA" w:rsidRDefault="00A860AA">
      <w:pPr>
        <w:pBdr>
          <w:top w:val="nil"/>
          <w:left w:val="nil"/>
          <w:bottom w:val="nil"/>
          <w:right w:val="nil"/>
          <w:between w:val="nil"/>
        </w:pBdr>
        <w:ind w:left="720"/>
        <w:rPr>
          <w:rFonts w:ascii="Times New Roman" w:eastAsia="Times New Roman" w:hAnsi="Times New Roman" w:cs="Times New Roman"/>
          <w:color w:val="000000"/>
        </w:rPr>
      </w:pPr>
    </w:p>
    <w:p w14:paraId="29373FC6" w14:textId="77777777" w:rsidR="00A860AA" w:rsidRDefault="00310C22">
      <w:pPr>
        <w:numPr>
          <w:ilvl w:val="0"/>
          <w:numId w:val="9"/>
        </w:numPr>
        <w:tabs>
          <w:tab w:val="left" w:pos="0"/>
        </w:tabs>
        <w:spacing w:after="0" w:line="240" w:lineRule="auto"/>
        <w:ind w:left="360" w:right="-688"/>
        <w:rPr>
          <w:rFonts w:ascii="Times New Roman" w:eastAsia="Times New Roman" w:hAnsi="Times New Roman" w:cs="Times New Roman"/>
        </w:rPr>
      </w:pPr>
      <w:r>
        <w:rPr>
          <w:rFonts w:ascii="Times New Roman" w:eastAsia="Times New Roman" w:hAnsi="Times New Roman" w:cs="Times New Roman"/>
        </w:rPr>
        <w:t xml:space="preserve">The Relevant Person is                                                         Ciara McNamara </w:t>
      </w:r>
    </w:p>
    <w:p w14:paraId="47965EBA" w14:textId="77777777" w:rsidR="00A860AA" w:rsidRDefault="00310C22">
      <w:pPr>
        <w:tabs>
          <w:tab w:val="left" w:pos="0"/>
        </w:tabs>
        <w:spacing w:after="0" w:line="240" w:lineRule="auto"/>
        <w:ind w:left="360" w:right="-688"/>
        <w:jc w:val="both"/>
        <w:rPr>
          <w:rFonts w:ascii="Times New Roman" w:eastAsia="Times New Roman" w:hAnsi="Times New Roman" w:cs="Times New Roman"/>
          <w:i/>
        </w:rPr>
      </w:pPr>
      <w:r>
        <w:rPr>
          <w:rFonts w:ascii="Times New Roman" w:eastAsia="Times New Roman" w:hAnsi="Times New Roman" w:cs="Times New Roman"/>
          <w:i/>
        </w:rPr>
        <w:t xml:space="preserve">(The relevant person is one who can provide information in respect of how the child safeguarding statement was developed and will be able to provide the statement on request. In a school setting the relevant person shall be the designated liaison person.) </w:t>
      </w:r>
    </w:p>
    <w:p w14:paraId="6EBCF091" w14:textId="77777777" w:rsidR="00A860AA" w:rsidRDefault="00A860AA">
      <w:pPr>
        <w:tabs>
          <w:tab w:val="left" w:pos="0"/>
        </w:tabs>
        <w:spacing w:after="0" w:line="240" w:lineRule="auto"/>
        <w:ind w:left="360" w:right="-688"/>
        <w:jc w:val="both"/>
        <w:rPr>
          <w:rFonts w:ascii="Times New Roman" w:eastAsia="Times New Roman" w:hAnsi="Times New Roman" w:cs="Times New Roman"/>
        </w:rPr>
      </w:pPr>
    </w:p>
    <w:p w14:paraId="6165D333" w14:textId="77777777" w:rsidR="00A860AA" w:rsidRDefault="00310C22">
      <w:pPr>
        <w:numPr>
          <w:ilvl w:val="0"/>
          <w:numId w:val="9"/>
        </w:numPr>
        <w:tabs>
          <w:tab w:val="left" w:pos="0"/>
        </w:tabs>
        <w:spacing w:after="0" w:line="240" w:lineRule="auto"/>
        <w:ind w:left="360" w:right="-688"/>
        <w:jc w:val="both"/>
        <w:rPr>
          <w:rFonts w:ascii="Times New Roman" w:eastAsia="Times New Roman" w:hAnsi="Times New Roman" w:cs="Times New Roman"/>
        </w:rPr>
      </w:pPr>
      <w:r>
        <w:rPr>
          <w:rFonts w:ascii="Times New Roman" w:eastAsia="Times New Roman" w:hAnsi="Times New Roman" w:cs="Times New Roman"/>
        </w:rPr>
        <w:t xml:space="preserve">The Board of Management recognises that child protection and welfare considerations permeate all aspects of school life and must be reflected in all of the school’s policies, procedures, practices and activities. In its policies, procedures, practices and activities, the school will adhere to the following principles of best practice in child protection and welfare: </w:t>
      </w:r>
    </w:p>
    <w:p w14:paraId="1A64345B" w14:textId="77777777" w:rsidR="00A860AA" w:rsidRDefault="00A860AA">
      <w:pPr>
        <w:tabs>
          <w:tab w:val="left" w:pos="0"/>
        </w:tabs>
        <w:spacing w:after="0"/>
        <w:ind w:left="720" w:right="-688"/>
        <w:jc w:val="both"/>
        <w:rPr>
          <w:rFonts w:ascii="Times New Roman" w:eastAsia="Times New Roman" w:hAnsi="Times New Roman" w:cs="Times New Roman"/>
        </w:rPr>
      </w:pPr>
    </w:p>
    <w:p w14:paraId="11393EF5" w14:textId="77777777" w:rsidR="00A860AA" w:rsidRDefault="00310C22">
      <w:pPr>
        <w:tabs>
          <w:tab w:val="left" w:pos="0"/>
        </w:tabs>
        <w:ind w:left="360" w:right="-688"/>
        <w:jc w:val="both"/>
        <w:rPr>
          <w:rFonts w:ascii="Times New Roman" w:eastAsia="Times New Roman" w:hAnsi="Times New Roman" w:cs="Times New Roman"/>
        </w:rPr>
      </w:pPr>
      <w:r>
        <w:rPr>
          <w:rFonts w:ascii="Times New Roman" w:eastAsia="Times New Roman" w:hAnsi="Times New Roman" w:cs="Times New Roman"/>
        </w:rPr>
        <w:t>The school will:</w:t>
      </w:r>
    </w:p>
    <w:p w14:paraId="5C3103CF" w14:textId="77777777" w:rsidR="00A860AA" w:rsidRDefault="00310C22">
      <w:pPr>
        <w:numPr>
          <w:ilvl w:val="0"/>
          <w:numId w:val="8"/>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recognise that the protection and welfare of children is of paramount importance, regardless of all other considerations;</w:t>
      </w:r>
    </w:p>
    <w:p w14:paraId="5F6C0EFD" w14:textId="77777777" w:rsidR="00A860AA" w:rsidRDefault="00310C22">
      <w:pPr>
        <w:numPr>
          <w:ilvl w:val="0"/>
          <w:numId w:val="8"/>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fully comply with its statutory obligations under the Children First Act 2015 and other relevant legislation relating to the protection and welfare of children;</w:t>
      </w:r>
    </w:p>
    <w:p w14:paraId="4F87E43D" w14:textId="77777777" w:rsidR="00A860AA" w:rsidRDefault="00310C22">
      <w:pPr>
        <w:numPr>
          <w:ilvl w:val="0"/>
          <w:numId w:val="8"/>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fully co-operate with the relevant statutory authorities in relation to child protection and welfare matters;</w:t>
      </w:r>
    </w:p>
    <w:p w14:paraId="2B4BDA51" w14:textId="77777777" w:rsidR="00A860AA" w:rsidRDefault="00310C22">
      <w:pPr>
        <w:numPr>
          <w:ilvl w:val="0"/>
          <w:numId w:val="8"/>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adopt safe practices to minimise the possibility of harm or accidents happening to children and protect workers from the necessity to take unnecessary risks that may leave themselves open to accusations of abuse or neglect;</w:t>
      </w:r>
    </w:p>
    <w:p w14:paraId="18032D52" w14:textId="77777777" w:rsidR="00A860AA" w:rsidRDefault="00310C22">
      <w:pPr>
        <w:numPr>
          <w:ilvl w:val="0"/>
          <w:numId w:val="8"/>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 xml:space="preserve">develop a practice of openness with parents and encourage parental involvement in the education of their children; and </w:t>
      </w:r>
    </w:p>
    <w:p w14:paraId="4CEE58BD" w14:textId="77777777" w:rsidR="00A860AA" w:rsidRDefault="00310C22">
      <w:pPr>
        <w:numPr>
          <w:ilvl w:val="0"/>
          <w:numId w:val="8"/>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fully respect confidentiality requirements in dealing with child protection matters.</w:t>
      </w:r>
    </w:p>
    <w:p w14:paraId="6ECF1C1B" w14:textId="77777777" w:rsidR="00A860AA" w:rsidRDefault="00A860AA">
      <w:pPr>
        <w:tabs>
          <w:tab w:val="left" w:pos="0"/>
        </w:tabs>
        <w:spacing w:after="0"/>
        <w:ind w:left="1800" w:right="-688"/>
        <w:jc w:val="both"/>
        <w:rPr>
          <w:rFonts w:ascii="Times New Roman" w:eastAsia="Times New Roman" w:hAnsi="Times New Roman" w:cs="Times New Roman"/>
        </w:rPr>
      </w:pPr>
    </w:p>
    <w:p w14:paraId="1A7622A9" w14:textId="77777777" w:rsidR="00A860AA" w:rsidRDefault="00310C22">
      <w:pPr>
        <w:tabs>
          <w:tab w:val="left" w:pos="0"/>
        </w:tabs>
        <w:ind w:left="360" w:right="-688"/>
        <w:jc w:val="both"/>
        <w:rPr>
          <w:rFonts w:ascii="Times New Roman" w:eastAsia="Times New Roman" w:hAnsi="Times New Roman" w:cs="Times New Roman"/>
        </w:rPr>
      </w:pPr>
      <w:r>
        <w:rPr>
          <w:rFonts w:ascii="Times New Roman" w:eastAsia="Times New Roman" w:hAnsi="Times New Roman" w:cs="Times New Roman"/>
        </w:rPr>
        <w:t xml:space="preserve">The school will also adhere to the above principles in relation to any adult pupil with a special vulnerability. </w:t>
      </w:r>
    </w:p>
    <w:p w14:paraId="411C61C5" w14:textId="77777777" w:rsidR="00A860AA" w:rsidRDefault="00310C22">
      <w:pPr>
        <w:numPr>
          <w:ilvl w:val="0"/>
          <w:numId w:val="9"/>
        </w:numPr>
        <w:tabs>
          <w:tab w:val="left" w:pos="0"/>
        </w:tabs>
        <w:spacing w:after="0" w:line="240" w:lineRule="auto"/>
        <w:ind w:left="360" w:right="-688"/>
        <w:jc w:val="both"/>
        <w:rPr>
          <w:rFonts w:ascii="Times New Roman" w:eastAsia="Times New Roman" w:hAnsi="Times New Roman" w:cs="Times New Roman"/>
        </w:rPr>
      </w:pPr>
      <w:r>
        <w:rPr>
          <w:rFonts w:ascii="Times New Roman" w:eastAsia="Times New Roman" w:hAnsi="Times New Roman" w:cs="Times New Roman"/>
        </w:rPr>
        <w:t>The following procedures/measures are in place:</w:t>
      </w:r>
    </w:p>
    <w:p w14:paraId="78DF9B21" w14:textId="77777777" w:rsidR="00A860AA" w:rsidRDefault="00A860AA">
      <w:pPr>
        <w:tabs>
          <w:tab w:val="left" w:pos="0"/>
        </w:tabs>
        <w:spacing w:after="0"/>
        <w:ind w:right="-688"/>
        <w:jc w:val="both"/>
        <w:rPr>
          <w:rFonts w:ascii="Times New Roman" w:eastAsia="Times New Roman" w:hAnsi="Times New Roman" w:cs="Times New Roman"/>
        </w:rPr>
      </w:pPr>
    </w:p>
    <w:p w14:paraId="354F35A7" w14:textId="77777777" w:rsidR="00A860AA" w:rsidRDefault="00310C22">
      <w:pPr>
        <w:numPr>
          <w:ilvl w:val="0"/>
          <w:numId w:val="8"/>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 xml:space="preserve">In relation to any member of staff who is the subject of any investigation (howsoever described) in respect of any act, omission or circumstance in respect of a child attending the school, the school adheres to the relevant procedures set out in Chapter 7 of the </w:t>
      </w:r>
      <w:r>
        <w:rPr>
          <w:i/>
        </w:rPr>
        <w:t xml:space="preserve">Child Protection Procedures for </w:t>
      </w:r>
      <w:r>
        <w:rPr>
          <w:i/>
        </w:rPr>
        <w:lastRenderedPageBreak/>
        <w:t>Primary and Post</w:t>
      </w:r>
      <w:r>
        <w:rPr>
          <w:rFonts w:ascii="Times New Roman" w:eastAsia="Times New Roman" w:hAnsi="Times New Roman" w:cs="Times New Roman"/>
          <w:i/>
        </w:rPr>
        <w:t xml:space="preserve"> </w:t>
      </w:r>
      <w:r>
        <w:rPr>
          <w:i/>
        </w:rPr>
        <w:t xml:space="preserve">Primary Schools (revised </w:t>
      </w:r>
      <w:r>
        <w:rPr>
          <w:rFonts w:ascii="Times New Roman" w:eastAsia="Times New Roman" w:hAnsi="Times New Roman" w:cs="Times New Roman"/>
          <w:i/>
        </w:rPr>
        <w:t>2023)</w:t>
      </w:r>
      <w:r>
        <w:rPr>
          <w:rFonts w:ascii="Times New Roman" w:eastAsia="Times New Roman" w:hAnsi="Times New Roman" w:cs="Times New Roman"/>
        </w:rPr>
        <w:t xml:space="preserve"> and to the relevant agreed disciplinary procedures for school staff which are published on the gov.ie website. </w:t>
      </w:r>
    </w:p>
    <w:p w14:paraId="3ACA1A77" w14:textId="77777777" w:rsidR="00A860AA" w:rsidRDefault="00A860AA">
      <w:pPr>
        <w:tabs>
          <w:tab w:val="left" w:pos="0"/>
        </w:tabs>
        <w:spacing w:after="0"/>
        <w:ind w:left="1080" w:right="-688"/>
        <w:jc w:val="both"/>
        <w:rPr>
          <w:rFonts w:ascii="Times New Roman" w:eastAsia="Times New Roman" w:hAnsi="Times New Roman" w:cs="Times New Roman"/>
        </w:rPr>
      </w:pPr>
    </w:p>
    <w:p w14:paraId="7666160D" w14:textId="77777777" w:rsidR="00A860AA" w:rsidRDefault="00310C22">
      <w:pPr>
        <w:numPr>
          <w:ilvl w:val="0"/>
          <w:numId w:val="8"/>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 xml:space="preserve">In relation to the selection or recruitment of staff and their suitability to work with children, the school adheres to the statutory vetting requirements of the </w:t>
      </w:r>
      <w:hyperlink r:id="rId13">
        <w:r>
          <w:rPr>
            <w:rFonts w:ascii="Times New Roman" w:eastAsia="Times New Roman" w:hAnsi="Times New Roman" w:cs="Times New Roman"/>
            <w:color w:val="0563C1"/>
            <w:u w:val="single"/>
          </w:rPr>
          <w:t>National Vetting Bureau (Children and Vulnerable Persons)</w:t>
        </w:r>
      </w:hyperlink>
      <w:r>
        <w:rPr>
          <w:rFonts w:ascii="Times New Roman" w:eastAsia="Times New Roman" w:hAnsi="Times New Roman" w:cs="Times New Roman"/>
        </w:rPr>
        <w:t xml:space="preserve"> Acts 2012 to 2016 and to the wider duty of care guidance set out in relevant Garda vetting and recruitment circulars published by the Department of Education and available on the gov.ie website.</w:t>
      </w:r>
    </w:p>
    <w:p w14:paraId="4568F439" w14:textId="77777777" w:rsidR="00A860AA" w:rsidRDefault="00A860AA">
      <w:pPr>
        <w:tabs>
          <w:tab w:val="left" w:pos="0"/>
        </w:tabs>
        <w:spacing w:after="0"/>
        <w:ind w:left="1080" w:right="-688"/>
        <w:jc w:val="both"/>
        <w:rPr>
          <w:rFonts w:ascii="Times New Roman" w:eastAsia="Times New Roman" w:hAnsi="Times New Roman" w:cs="Times New Roman"/>
        </w:rPr>
      </w:pPr>
    </w:p>
    <w:p w14:paraId="666E0027" w14:textId="77777777" w:rsidR="00A860AA" w:rsidRDefault="00310C22">
      <w:pPr>
        <w:numPr>
          <w:ilvl w:val="0"/>
          <w:numId w:val="8"/>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In relation to the provision of information and, where necessary, instruction and training, to staff in respect of the identification of the occurrence of harm (as defined in the 2015 Act) the school-</w:t>
      </w:r>
    </w:p>
    <w:p w14:paraId="2508C305" w14:textId="77777777" w:rsidR="00A860AA" w:rsidRDefault="00A860AA">
      <w:pPr>
        <w:tabs>
          <w:tab w:val="left" w:pos="0"/>
        </w:tabs>
        <w:spacing w:after="0" w:line="240" w:lineRule="auto"/>
        <w:ind w:right="-688"/>
        <w:jc w:val="both"/>
        <w:rPr>
          <w:rFonts w:ascii="Times New Roman" w:eastAsia="Times New Roman" w:hAnsi="Times New Roman" w:cs="Times New Roman"/>
        </w:rPr>
      </w:pPr>
    </w:p>
    <w:p w14:paraId="5C2E4B0A" w14:textId="77777777" w:rsidR="00A860AA" w:rsidRDefault="00310C22">
      <w:pPr>
        <w:numPr>
          <w:ilvl w:val="0"/>
          <w:numId w:val="10"/>
        </w:numPr>
        <w:tabs>
          <w:tab w:val="left" w:pos="0"/>
        </w:tabs>
        <w:spacing w:after="0" w:line="240" w:lineRule="auto"/>
        <w:ind w:right="-688"/>
        <w:jc w:val="both"/>
        <w:rPr>
          <w:rFonts w:ascii="Times New Roman" w:eastAsia="Times New Roman" w:hAnsi="Times New Roman" w:cs="Times New Roman"/>
        </w:rPr>
      </w:pPr>
      <w:r>
        <w:rPr>
          <w:rFonts w:ascii="Times New Roman" w:eastAsia="Times New Roman" w:hAnsi="Times New Roman" w:cs="Times New Roman"/>
        </w:rPr>
        <w:t xml:space="preserve">Has provided each member of staff with a copy of the school’s Child Safeguarding Statement </w:t>
      </w:r>
    </w:p>
    <w:p w14:paraId="7701AF9F" w14:textId="77777777" w:rsidR="00A860AA" w:rsidRDefault="00310C22">
      <w:pPr>
        <w:numPr>
          <w:ilvl w:val="0"/>
          <w:numId w:val="10"/>
        </w:numPr>
        <w:tabs>
          <w:tab w:val="left" w:pos="0"/>
        </w:tabs>
        <w:spacing w:after="0" w:line="240" w:lineRule="auto"/>
        <w:ind w:right="-688"/>
        <w:jc w:val="both"/>
        <w:rPr>
          <w:rFonts w:ascii="Times New Roman" w:eastAsia="Times New Roman" w:hAnsi="Times New Roman" w:cs="Times New Roman"/>
        </w:rPr>
      </w:pPr>
      <w:r>
        <w:rPr>
          <w:rFonts w:ascii="Times New Roman" w:eastAsia="Times New Roman" w:hAnsi="Times New Roman" w:cs="Times New Roman"/>
        </w:rPr>
        <w:t xml:space="preserve">Ensures all new staff are provided with a copy of the school’s Child Safeguarding Statement </w:t>
      </w:r>
    </w:p>
    <w:p w14:paraId="16BB63AC" w14:textId="77777777" w:rsidR="00A860AA" w:rsidRDefault="00310C22">
      <w:pPr>
        <w:numPr>
          <w:ilvl w:val="0"/>
          <w:numId w:val="10"/>
        </w:numPr>
        <w:tabs>
          <w:tab w:val="left" w:pos="0"/>
        </w:tabs>
        <w:spacing w:after="0" w:line="240" w:lineRule="auto"/>
        <w:ind w:right="-688"/>
        <w:jc w:val="both"/>
        <w:rPr>
          <w:rFonts w:ascii="Times New Roman" w:eastAsia="Times New Roman" w:hAnsi="Times New Roman" w:cs="Times New Roman"/>
        </w:rPr>
      </w:pPr>
      <w:r>
        <w:rPr>
          <w:rFonts w:ascii="Times New Roman" w:eastAsia="Times New Roman" w:hAnsi="Times New Roman" w:cs="Times New Roman"/>
        </w:rPr>
        <w:t xml:space="preserve">Encourages staff to avail of relevant training </w:t>
      </w:r>
    </w:p>
    <w:p w14:paraId="2DEB692B" w14:textId="77777777" w:rsidR="00A860AA" w:rsidRDefault="00310C22">
      <w:pPr>
        <w:numPr>
          <w:ilvl w:val="0"/>
          <w:numId w:val="10"/>
        </w:numPr>
        <w:tabs>
          <w:tab w:val="left" w:pos="0"/>
        </w:tabs>
        <w:spacing w:after="0" w:line="240" w:lineRule="auto"/>
        <w:ind w:right="-688"/>
        <w:jc w:val="both"/>
        <w:rPr>
          <w:rFonts w:ascii="Times New Roman" w:eastAsia="Times New Roman" w:hAnsi="Times New Roman" w:cs="Times New Roman"/>
        </w:rPr>
      </w:pPr>
      <w:r>
        <w:rPr>
          <w:rFonts w:ascii="Times New Roman" w:eastAsia="Times New Roman" w:hAnsi="Times New Roman" w:cs="Times New Roman"/>
        </w:rPr>
        <w:t xml:space="preserve">Encourages Board of Management members to avail of relevant training </w:t>
      </w:r>
    </w:p>
    <w:p w14:paraId="3B2E6C7D" w14:textId="77777777" w:rsidR="00A860AA" w:rsidRDefault="00310C22">
      <w:pPr>
        <w:numPr>
          <w:ilvl w:val="0"/>
          <w:numId w:val="10"/>
        </w:numPr>
        <w:tabs>
          <w:tab w:val="left" w:pos="0"/>
        </w:tabs>
        <w:spacing w:after="0" w:line="240" w:lineRule="auto"/>
        <w:ind w:right="-688"/>
        <w:jc w:val="both"/>
        <w:rPr>
          <w:rFonts w:ascii="Times New Roman" w:eastAsia="Times New Roman" w:hAnsi="Times New Roman" w:cs="Times New Roman"/>
        </w:rPr>
      </w:pPr>
      <w:r>
        <w:rPr>
          <w:rFonts w:ascii="Times New Roman" w:eastAsia="Times New Roman" w:hAnsi="Times New Roman" w:cs="Times New Roman"/>
        </w:rPr>
        <w:t xml:space="preserve">The Board of Management maintains records of all staff and Board member training </w:t>
      </w:r>
    </w:p>
    <w:p w14:paraId="7F04D764" w14:textId="77777777" w:rsidR="00A860AA" w:rsidRDefault="00A860AA">
      <w:pPr>
        <w:tabs>
          <w:tab w:val="left" w:pos="0"/>
        </w:tabs>
        <w:spacing w:after="0"/>
        <w:ind w:left="1080" w:right="-688"/>
        <w:jc w:val="both"/>
        <w:rPr>
          <w:rFonts w:ascii="Times New Roman" w:eastAsia="Times New Roman" w:hAnsi="Times New Roman" w:cs="Times New Roman"/>
        </w:rPr>
      </w:pPr>
    </w:p>
    <w:p w14:paraId="77C80B50" w14:textId="77777777" w:rsidR="00A860AA" w:rsidRDefault="00310C22">
      <w:pPr>
        <w:numPr>
          <w:ilvl w:val="0"/>
          <w:numId w:val="8"/>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 xml:space="preserve">In relation to reporting of child protection concerns to Tusla, all school personnel are required to adhere to the procedures set out in the </w:t>
      </w:r>
      <w:r>
        <w:rPr>
          <w:i/>
        </w:rPr>
        <w:t>Child Protection Procedures for Primary and Post</w:t>
      </w:r>
      <w:r>
        <w:rPr>
          <w:rFonts w:ascii="Times New Roman" w:eastAsia="Times New Roman" w:hAnsi="Times New Roman" w:cs="Times New Roman"/>
          <w:i/>
        </w:rPr>
        <w:t xml:space="preserve"> </w:t>
      </w:r>
      <w:r>
        <w:rPr>
          <w:i/>
        </w:rPr>
        <w:t xml:space="preserve">Primary Schools </w:t>
      </w:r>
      <w:r>
        <w:rPr>
          <w:rFonts w:ascii="Times New Roman" w:eastAsia="Times New Roman" w:hAnsi="Times New Roman" w:cs="Times New Roman"/>
          <w:i/>
        </w:rPr>
        <w:t>(revised 2023)</w:t>
      </w:r>
      <w:r>
        <w:rPr>
          <w:rFonts w:ascii="Times New Roman" w:eastAsia="Times New Roman" w:hAnsi="Times New Roman" w:cs="Times New Roman"/>
        </w:rPr>
        <w:t>, including in the case of registered teachers, those in relation to mandated reporting under the Children First Act 2015.</w:t>
      </w:r>
    </w:p>
    <w:p w14:paraId="50670328" w14:textId="77777777" w:rsidR="00A860AA" w:rsidRDefault="00A860AA">
      <w:pPr>
        <w:tabs>
          <w:tab w:val="left" w:pos="0"/>
        </w:tabs>
        <w:spacing w:after="0"/>
        <w:ind w:right="-688"/>
        <w:jc w:val="both"/>
        <w:rPr>
          <w:rFonts w:ascii="Times New Roman" w:eastAsia="Times New Roman" w:hAnsi="Times New Roman" w:cs="Times New Roman"/>
        </w:rPr>
      </w:pPr>
    </w:p>
    <w:p w14:paraId="1AF1028E" w14:textId="77777777" w:rsidR="00A860AA" w:rsidRDefault="00310C22">
      <w:pPr>
        <w:numPr>
          <w:ilvl w:val="0"/>
          <w:numId w:val="8"/>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All registered teachers employed by the school are mandated persons under the Children First Act 2015.</w:t>
      </w:r>
    </w:p>
    <w:p w14:paraId="2AFBC014" w14:textId="77777777" w:rsidR="00A860AA" w:rsidRDefault="00A860AA">
      <w:pPr>
        <w:tabs>
          <w:tab w:val="left" w:pos="0"/>
        </w:tabs>
        <w:spacing w:after="0"/>
        <w:ind w:left="1080" w:right="-688"/>
        <w:jc w:val="both"/>
        <w:rPr>
          <w:rFonts w:ascii="Times New Roman" w:eastAsia="Times New Roman" w:hAnsi="Times New Roman" w:cs="Times New Roman"/>
        </w:rPr>
      </w:pPr>
    </w:p>
    <w:p w14:paraId="1704857A" w14:textId="77777777" w:rsidR="00A860AA" w:rsidRDefault="00310C22">
      <w:pPr>
        <w:numPr>
          <w:ilvl w:val="0"/>
          <w:numId w:val="8"/>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 xml:space="preserve">In accordance with the Children First Act 2015 and the Addendum to Children First (2019), the Board has carried out an assessment of any potential for harm to a child while attending the school or participating in school activities. A written assessment setting out the areas of risk identified and the school’s procedures for managing those risks is included with the Child Safeguarding Statement. </w:t>
      </w:r>
    </w:p>
    <w:p w14:paraId="2381545E" w14:textId="77777777" w:rsidR="00A860AA" w:rsidRDefault="00A860AA">
      <w:pPr>
        <w:tabs>
          <w:tab w:val="left" w:pos="0"/>
        </w:tabs>
        <w:spacing w:after="0"/>
        <w:ind w:left="1080" w:right="-688"/>
        <w:jc w:val="both"/>
        <w:rPr>
          <w:rFonts w:ascii="Times New Roman" w:eastAsia="Times New Roman" w:hAnsi="Times New Roman" w:cs="Times New Roman"/>
        </w:rPr>
      </w:pPr>
    </w:p>
    <w:p w14:paraId="338E52B8" w14:textId="77777777" w:rsidR="00A860AA" w:rsidRDefault="00310C22">
      <w:pPr>
        <w:numPr>
          <w:ilvl w:val="0"/>
          <w:numId w:val="8"/>
        </w:numPr>
        <w:tabs>
          <w:tab w:val="left" w:pos="0"/>
        </w:tabs>
        <w:spacing w:after="0" w:line="240" w:lineRule="auto"/>
        <w:ind w:right="-688" w:hanging="370"/>
        <w:jc w:val="both"/>
        <w:rPr>
          <w:rFonts w:ascii="Times New Roman" w:eastAsia="Times New Roman" w:hAnsi="Times New Roman" w:cs="Times New Roman"/>
        </w:rPr>
      </w:pPr>
      <w:r>
        <w:rPr>
          <w:rFonts w:ascii="Times New Roman" w:eastAsia="Times New Roman" w:hAnsi="Times New Roman" w:cs="Times New Roman"/>
        </w:rPr>
        <w:t>The various procedures referred to in this Statement can be accessed via the school’s website, the gov.ie website or will be made available on request by the school.</w:t>
      </w:r>
    </w:p>
    <w:p w14:paraId="76083C00" w14:textId="77777777" w:rsidR="00A860AA" w:rsidRDefault="00A860AA">
      <w:pPr>
        <w:spacing w:after="0"/>
        <w:ind w:left="720"/>
        <w:rPr>
          <w:rFonts w:ascii="Times New Roman" w:eastAsia="Times New Roman" w:hAnsi="Times New Roman" w:cs="Times New Roman"/>
        </w:rPr>
      </w:pPr>
    </w:p>
    <w:p w14:paraId="34F2C011" w14:textId="77777777" w:rsidR="00A860AA" w:rsidRDefault="00310C22">
      <w:pPr>
        <w:tabs>
          <w:tab w:val="left" w:pos="0"/>
        </w:tabs>
        <w:ind w:right="-688"/>
        <w:jc w:val="both"/>
        <w:rPr>
          <w:rFonts w:ascii="Times New Roman" w:eastAsia="Times New Roman" w:hAnsi="Times New Roman" w:cs="Times New Roman"/>
        </w:rPr>
      </w:pPr>
      <w:r>
        <w:rPr>
          <w:rFonts w:ascii="Times New Roman" w:eastAsia="Times New Roman" w:hAnsi="Times New Roman" w:cs="Times New Roman"/>
          <w:b/>
        </w:rPr>
        <w:t>Note:</w:t>
      </w:r>
      <w:r>
        <w:rPr>
          <w:rFonts w:ascii="Times New Roman" w:eastAsia="Times New Roman" w:hAnsi="Times New Roman" w:cs="Times New Roman"/>
        </w:rPr>
        <w:t xml:space="preserve"> The above is not intended as an exhaustive list. Individual Boards of Management shall also include in this section such other procedures/measures that are of relevance to the school in question. </w:t>
      </w:r>
    </w:p>
    <w:p w14:paraId="5FBF0D96" w14:textId="77777777" w:rsidR="00A860AA" w:rsidRDefault="00310C22">
      <w:pPr>
        <w:numPr>
          <w:ilvl w:val="0"/>
          <w:numId w:val="9"/>
        </w:numPr>
        <w:tabs>
          <w:tab w:val="left" w:pos="0"/>
        </w:tabs>
        <w:spacing w:after="0" w:line="240" w:lineRule="auto"/>
        <w:ind w:left="360" w:right="-688"/>
        <w:jc w:val="both"/>
        <w:rPr>
          <w:rFonts w:ascii="Times New Roman" w:eastAsia="Times New Roman" w:hAnsi="Times New Roman" w:cs="Times New Roman"/>
        </w:rPr>
      </w:pPr>
      <w:r>
        <w:rPr>
          <w:rFonts w:ascii="Times New Roman" w:eastAsia="Times New Roman" w:hAnsi="Times New Roman" w:cs="Times New Roman"/>
        </w:rPr>
        <w:t xml:space="preserve">This statement has been published on the school’s website and has been provided to all members of school personnel, the Parents’ Association (if any) and the patron. It is readily accessible to parents and guardians on request. A copy of this Statement will be made available to Tusla and the Department if requested. </w:t>
      </w:r>
    </w:p>
    <w:p w14:paraId="3F792349" w14:textId="77777777" w:rsidR="00A860AA" w:rsidRDefault="00A860AA">
      <w:pPr>
        <w:tabs>
          <w:tab w:val="left" w:pos="0"/>
        </w:tabs>
        <w:spacing w:after="0"/>
        <w:ind w:left="360" w:right="-688"/>
        <w:jc w:val="both"/>
        <w:rPr>
          <w:rFonts w:ascii="Times New Roman" w:eastAsia="Times New Roman" w:hAnsi="Times New Roman" w:cs="Times New Roman"/>
        </w:rPr>
      </w:pPr>
    </w:p>
    <w:p w14:paraId="254B81A9" w14:textId="77777777" w:rsidR="00A860AA" w:rsidRDefault="00310C22">
      <w:pPr>
        <w:numPr>
          <w:ilvl w:val="0"/>
          <w:numId w:val="9"/>
        </w:numPr>
        <w:tabs>
          <w:tab w:val="left" w:pos="0"/>
        </w:tabs>
        <w:spacing w:after="0" w:line="240" w:lineRule="auto"/>
        <w:ind w:left="360" w:right="-688"/>
        <w:jc w:val="both"/>
        <w:rPr>
          <w:rFonts w:ascii="Times New Roman" w:eastAsia="Times New Roman" w:hAnsi="Times New Roman" w:cs="Times New Roman"/>
        </w:rPr>
      </w:pPr>
      <w:r>
        <w:rPr>
          <w:rFonts w:ascii="Times New Roman" w:eastAsia="Times New Roman" w:hAnsi="Times New Roman" w:cs="Times New Roman"/>
        </w:rPr>
        <w:t>This Child Safeguarding Statement will be reviewed annually or as soon as practicable after there has been a material change in any matter to which this statement refers.</w:t>
      </w:r>
    </w:p>
    <w:p w14:paraId="5CB9F793" w14:textId="77777777" w:rsidR="00A860AA" w:rsidRDefault="00A860AA">
      <w:pPr>
        <w:tabs>
          <w:tab w:val="left" w:pos="0"/>
        </w:tabs>
        <w:spacing w:after="0" w:line="240" w:lineRule="auto"/>
        <w:ind w:right="-688"/>
        <w:jc w:val="both"/>
        <w:rPr>
          <w:rFonts w:ascii="Times New Roman" w:eastAsia="Times New Roman" w:hAnsi="Times New Roman" w:cs="Times New Roman"/>
        </w:rPr>
      </w:pPr>
    </w:p>
    <w:p w14:paraId="655BB1AB" w14:textId="77777777" w:rsidR="00A860AA" w:rsidRDefault="00310C22">
      <w:pPr>
        <w:tabs>
          <w:tab w:val="left" w:pos="0"/>
        </w:tabs>
        <w:ind w:right="-688"/>
        <w:jc w:val="both"/>
        <w:rPr>
          <w:rFonts w:ascii="Times New Roman" w:eastAsia="Times New Roman" w:hAnsi="Times New Roman" w:cs="Times New Roman"/>
        </w:rPr>
      </w:pPr>
      <w:r>
        <w:rPr>
          <w:rFonts w:ascii="Times New Roman" w:eastAsia="Times New Roman" w:hAnsi="Times New Roman" w:cs="Times New Roman"/>
        </w:rPr>
        <w:t xml:space="preserve">This Child Safeguarding Statement was adopted by the Board of Management 06/09/2022. </w:t>
      </w:r>
    </w:p>
    <w:p w14:paraId="09BBE336" w14:textId="77777777" w:rsidR="00A860AA" w:rsidRDefault="00310C22">
      <w:pPr>
        <w:tabs>
          <w:tab w:val="left" w:pos="0"/>
        </w:tabs>
        <w:ind w:right="-688"/>
        <w:jc w:val="both"/>
        <w:rPr>
          <w:rFonts w:ascii="Times New Roman" w:eastAsia="Times New Roman" w:hAnsi="Times New Roman" w:cs="Times New Roman"/>
        </w:rPr>
      </w:pPr>
      <w:r>
        <w:rPr>
          <w:rFonts w:ascii="Times New Roman" w:eastAsia="Times New Roman" w:hAnsi="Times New Roman" w:cs="Times New Roman"/>
        </w:rPr>
        <w:t xml:space="preserve">This Child Safeguarding Statement was reviewed by the Board of Management on 28/11/2023. </w:t>
      </w:r>
    </w:p>
    <w:p w14:paraId="08084C49" w14:textId="77777777" w:rsidR="00A860AA" w:rsidRDefault="00310C22">
      <w:pPr>
        <w:tabs>
          <w:tab w:val="left" w:pos="0"/>
        </w:tabs>
        <w:ind w:left="360" w:right="-688"/>
        <w:jc w:val="both"/>
        <w:rPr>
          <w:rFonts w:ascii="Times New Roman" w:eastAsia="Times New Roman" w:hAnsi="Times New Roman" w:cs="Times New Roman"/>
        </w:rPr>
      </w:pPr>
      <w:r>
        <w:rPr>
          <w:rFonts w:ascii="Times New Roman" w:eastAsia="Times New Roman" w:hAnsi="Times New Roman" w:cs="Times New Roman"/>
        </w:rPr>
        <w:t>Signed: _________________________</w:t>
      </w:r>
      <w:r>
        <w:rPr>
          <w:rFonts w:ascii="Times New Roman" w:eastAsia="Times New Roman" w:hAnsi="Times New Roman" w:cs="Times New Roman"/>
        </w:rPr>
        <w:tab/>
      </w:r>
      <w:r>
        <w:rPr>
          <w:rFonts w:ascii="Times New Roman" w:eastAsia="Times New Roman" w:hAnsi="Times New Roman" w:cs="Times New Roman"/>
        </w:rPr>
        <w:tab/>
        <w:t>Signed: ____________________________</w:t>
      </w:r>
    </w:p>
    <w:p w14:paraId="416352CD" w14:textId="77777777" w:rsidR="00A860AA" w:rsidRDefault="00310C22">
      <w:pPr>
        <w:tabs>
          <w:tab w:val="left" w:pos="0"/>
        </w:tabs>
        <w:ind w:right="-688" w:firstLine="360"/>
        <w:jc w:val="both"/>
        <w:rPr>
          <w:rFonts w:ascii="Times New Roman" w:eastAsia="Times New Roman" w:hAnsi="Times New Roman" w:cs="Times New Roman"/>
        </w:rPr>
      </w:pPr>
      <w:r>
        <w:rPr>
          <w:rFonts w:ascii="Times New Roman" w:eastAsia="Times New Roman" w:hAnsi="Times New Roman" w:cs="Times New Roman"/>
        </w:rPr>
        <w:t xml:space="preserve">Chairperson of Board of Management </w:t>
      </w:r>
      <w:r>
        <w:rPr>
          <w:rFonts w:ascii="Times New Roman" w:eastAsia="Times New Roman" w:hAnsi="Times New Roman" w:cs="Times New Roman"/>
        </w:rPr>
        <w:tab/>
      </w:r>
      <w:r>
        <w:rPr>
          <w:rFonts w:ascii="Times New Roman" w:eastAsia="Times New Roman" w:hAnsi="Times New Roman" w:cs="Times New Roman"/>
        </w:rPr>
        <w:tab/>
        <w:t>Principal/Secretary to the Board of Management</w:t>
      </w:r>
    </w:p>
    <w:p w14:paraId="1A6C6ADA" w14:textId="77777777" w:rsidR="00A860AA" w:rsidRDefault="00310C22">
      <w:pPr>
        <w:tabs>
          <w:tab w:val="left" w:pos="0"/>
        </w:tabs>
        <w:ind w:left="360" w:right="-688"/>
        <w:jc w:val="both"/>
        <w:rPr>
          <w:rFonts w:ascii="Times New Roman" w:eastAsia="Times New Roman" w:hAnsi="Times New Roman" w:cs="Times New Roman"/>
        </w:rPr>
      </w:pPr>
      <w:r>
        <w:rPr>
          <w:rFonts w:ascii="Times New Roman" w:eastAsia="Times New Roman" w:hAnsi="Times New Roman" w:cs="Times New Roman"/>
        </w:rPr>
        <w:t xml:space="preserve">Date:   __________________________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Date:  ___________________</w:t>
      </w:r>
    </w:p>
    <w:p w14:paraId="4C4BE1A5" w14:textId="77777777" w:rsidR="00A860AA" w:rsidRDefault="00310C22">
      <w:pPr>
        <w:rPr>
          <w:rFonts w:ascii="Times New Roman" w:eastAsia="Times New Roman" w:hAnsi="Times New Roman" w:cs="Times New Roman"/>
          <w:sz w:val="26"/>
          <w:szCs w:val="26"/>
        </w:rPr>
      </w:pPr>
      <w:r>
        <w:rPr>
          <w:rFonts w:ascii="Times New Roman" w:eastAsia="Times New Roman" w:hAnsi="Times New Roman" w:cs="Times New Roman"/>
          <w:b/>
          <w:color w:val="78A22D"/>
          <w:sz w:val="26"/>
          <w:szCs w:val="26"/>
        </w:rPr>
        <w:lastRenderedPageBreak/>
        <w:t xml:space="preserve">Child Safeguarding Risk Assessment </w:t>
      </w:r>
    </w:p>
    <w:p w14:paraId="161C567A" w14:textId="77777777" w:rsidR="00A860AA" w:rsidRDefault="00310C22">
      <w:pPr>
        <w:jc w:val="both"/>
        <w:rPr>
          <w:rFonts w:ascii="Times New Roman" w:eastAsia="Times New Roman" w:hAnsi="Times New Roman" w:cs="Times New Roman"/>
          <w:b/>
          <w:color w:val="78A22D"/>
          <w:sz w:val="24"/>
          <w:szCs w:val="24"/>
        </w:rPr>
      </w:pPr>
      <w:r>
        <w:rPr>
          <w:rFonts w:ascii="Times New Roman" w:eastAsia="Times New Roman" w:hAnsi="Times New Roman" w:cs="Times New Roman"/>
          <w:b/>
          <w:color w:val="78A22D"/>
          <w:sz w:val="24"/>
          <w:szCs w:val="24"/>
        </w:rPr>
        <w:t xml:space="preserve">Written Assessment of Risk of Kildimo National School </w:t>
      </w:r>
    </w:p>
    <w:p w14:paraId="582E5080" w14:textId="77777777" w:rsidR="00A860AA" w:rsidRDefault="00310C22">
      <w:pPr>
        <w:spacing w:after="0" w:line="240" w:lineRule="auto"/>
        <w:rPr>
          <w:rFonts w:ascii="Times New Roman" w:eastAsia="Times New Roman" w:hAnsi="Times New Roman" w:cs="Times New Roman"/>
        </w:rPr>
      </w:pPr>
      <w:r>
        <w:rPr>
          <w:rFonts w:ascii="Times New Roman" w:eastAsia="Times New Roman" w:hAnsi="Times New Roman" w:cs="Times New Roman"/>
        </w:rPr>
        <w:t>In accordance with section 11 of the Children First Act 2015 and with the requirements of Chapter 8 of</w:t>
      </w:r>
      <w:r>
        <w:rPr>
          <w:rFonts w:ascii="Times New Roman" w:eastAsia="Times New Roman" w:hAnsi="Times New Roman" w:cs="Times New Roman"/>
          <w:shd w:val="clear" w:color="auto" w:fill="D9D9D9"/>
        </w:rPr>
        <w:t xml:space="preserve"> </w:t>
      </w:r>
      <w:r>
        <w:rPr>
          <w:rFonts w:ascii="Times New Roman" w:eastAsia="Times New Roman" w:hAnsi="Times New Roman" w:cs="Times New Roman"/>
        </w:rPr>
        <w:t xml:space="preserve">the </w:t>
      </w:r>
      <w:r>
        <w:rPr>
          <w:rFonts w:ascii="Times New Roman" w:eastAsia="Times New Roman" w:hAnsi="Times New Roman" w:cs="Times New Roman"/>
          <w:i/>
        </w:rPr>
        <w:t>Child Protection Procedures for Primary and Post Primary Schools (revised 2023)</w:t>
      </w:r>
      <w:r>
        <w:rPr>
          <w:rFonts w:ascii="Times New Roman" w:eastAsia="Times New Roman" w:hAnsi="Times New Roman" w:cs="Times New Roman"/>
        </w:rPr>
        <w:t xml:space="preserve">, the following is the Written Risk Assessment of [name of school].   </w:t>
      </w:r>
    </w:p>
    <w:p w14:paraId="03D31199" w14:textId="77777777" w:rsidR="00A860AA" w:rsidRDefault="00A860AA">
      <w:pPr>
        <w:spacing w:after="0" w:line="240" w:lineRule="auto"/>
        <w:rPr>
          <w:rFonts w:ascii="Times New Roman" w:eastAsia="Times New Roman" w:hAnsi="Times New Roman" w:cs="Times New Roman"/>
        </w:rPr>
      </w:pPr>
    </w:p>
    <w:p w14:paraId="5356DEEA" w14:textId="77777777" w:rsidR="00A860AA" w:rsidRDefault="00310C22">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List of school activities</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60AA" w14:paraId="195CA4D9" w14:textId="77777777">
        <w:tc>
          <w:tcPr>
            <w:tcW w:w="9016" w:type="dxa"/>
          </w:tcPr>
          <w:p w14:paraId="46B2AA06"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Daily arrival and dismissal of pupils</w:t>
            </w:r>
          </w:p>
          <w:p w14:paraId="4F317B0D"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Recreation breaks for pupils </w:t>
            </w:r>
          </w:p>
          <w:p w14:paraId="384A7784"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Classroom teaching </w:t>
            </w:r>
          </w:p>
          <w:p w14:paraId="1BD7DBF8"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One-to-one teaching </w:t>
            </w:r>
          </w:p>
          <w:p w14:paraId="431E8AD7"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One-to-one learning support</w:t>
            </w:r>
          </w:p>
          <w:p w14:paraId="05C13A78"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One-to-one counselling </w:t>
            </w:r>
          </w:p>
          <w:p w14:paraId="60ECB155"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Outdoor teaching activities </w:t>
            </w:r>
          </w:p>
          <w:p w14:paraId="735BFC5E"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Sporting activities</w:t>
            </w:r>
          </w:p>
          <w:p w14:paraId="2AED90F8"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School outings</w:t>
            </w:r>
          </w:p>
          <w:p w14:paraId="76DF4671" w14:textId="77777777" w:rsidR="00A860AA" w:rsidRDefault="00310C22">
            <w:pPr>
              <w:pBdr>
                <w:top w:val="nil"/>
                <w:left w:val="nil"/>
                <w:bottom w:val="nil"/>
                <w:right w:val="nil"/>
                <w:between w:val="nil"/>
              </w:pBdr>
              <w:spacing w:line="259" w:lineRule="auto"/>
              <w:ind w:right="-1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of ICT by pupils.</w:t>
            </w:r>
          </w:p>
          <w:p w14:paraId="6E9E60C6"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Administration of medicine by school personnel.</w:t>
            </w:r>
          </w:p>
          <w:p w14:paraId="4CF3725B"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Children having mobile phones at school.</w:t>
            </w:r>
          </w:p>
          <w:p w14:paraId="3276F296"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School personnel having mobile phones at school.</w:t>
            </w:r>
          </w:p>
          <w:p w14:paraId="1845430E"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Persons unknown to staff collecting pupils where the school has not been notified by parents.</w:t>
            </w:r>
          </w:p>
          <w:p w14:paraId="342A2C67"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School events which involve the presence of adults (known or unknown) on the premises e.g. </w:t>
            </w:r>
          </w:p>
          <w:p w14:paraId="50F64DB9" w14:textId="77777777" w:rsidR="00A860AA" w:rsidRDefault="00310C22">
            <w:pPr>
              <w:ind w:right="-1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Parent-teacher meetings, school celebrations, fundraising events etc.</w:t>
            </w:r>
          </w:p>
          <w:p w14:paraId="1410980A"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of toilet/changing in school</w:t>
            </w:r>
          </w:p>
          <w:p w14:paraId="5BA56556"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Fundraising events involving pupils </w:t>
            </w:r>
          </w:p>
          <w:p w14:paraId="732D8CCD"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of off-site facilities for school activities </w:t>
            </w:r>
          </w:p>
          <w:p w14:paraId="357F7847"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transport arrangements </w:t>
            </w:r>
          </w:p>
          <w:p w14:paraId="76361388"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 of children with special educational needs, including intimate care where needed, </w:t>
            </w:r>
          </w:p>
          <w:p w14:paraId="13983D26" w14:textId="77777777" w:rsidR="00A860AA" w:rsidRDefault="00A860AA">
            <w:pPr>
              <w:ind w:right="-188"/>
              <w:jc w:val="both"/>
              <w:rPr>
                <w:rFonts w:ascii="Times New Roman" w:eastAsia="Times New Roman" w:hAnsi="Times New Roman" w:cs="Times New Roman"/>
                <w:sz w:val="24"/>
                <w:szCs w:val="24"/>
              </w:rPr>
            </w:pPr>
          </w:p>
          <w:p w14:paraId="526E8E48"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Taking of images of pupils in school by school personnel. </w:t>
            </w:r>
          </w:p>
          <w:p w14:paraId="765531D3"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Taking images of pupils at school related events.</w:t>
            </w:r>
          </w:p>
          <w:p w14:paraId="3D656B68"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SNA accompanying children with special needs to the toilet.</w:t>
            </w:r>
          </w:p>
          <w:p w14:paraId="76D64314"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Administration of First Aid/Tending to children after accidents on yard.</w:t>
            </w:r>
          </w:p>
          <w:p w14:paraId="14D84F5A"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Children going to toilet from the yard.</w:t>
            </w:r>
          </w:p>
          <w:p w14:paraId="4968F78D" w14:textId="77777777" w:rsidR="00A860AA" w:rsidRDefault="00310C22">
            <w:pPr>
              <w:ind w:right="-1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Outside coaches/ volunteers/guest speakers visiting the school.</w:t>
            </w:r>
          </w:p>
          <w:p w14:paraId="5AEDBD7A" w14:textId="77777777" w:rsidR="00A860AA" w:rsidRDefault="00310C22">
            <w:pPr>
              <w:ind w:right="-1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 teachers undertaking Placement in school. (Vetted by their own school) </w:t>
            </w:r>
          </w:p>
          <w:p w14:paraId="6D8AE8AE"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Parents volunteering in the school.</w:t>
            </w:r>
          </w:p>
          <w:p w14:paraId="050D429E"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Outside contractors visiting the school.</w:t>
            </w:r>
          </w:p>
          <w:p w14:paraId="68C14DFC"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Staff members being alone with a child. One to one teaching/interaction by staff.</w:t>
            </w:r>
          </w:p>
          <w:p w14:paraId="5AD9AB4A"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Outside personnel using school facilities.</w:t>
            </w:r>
          </w:p>
          <w:p w14:paraId="6B8D218D"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Care of pupils with vulnerabilities especially children with special educational needs.</w:t>
            </w:r>
          </w:p>
          <w:p w14:paraId="204D1F1A"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(Movement breaks) Handling pupils.</w:t>
            </w:r>
          </w:p>
          <w:p w14:paraId="49AEEC1B"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Children bringing messages to classes, especially from main building to prefab.</w:t>
            </w:r>
          </w:p>
          <w:p w14:paraId="56A4A279"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Recruitment of school personnel &amp; coaches from outside </w:t>
            </w:r>
          </w:p>
          <w:p w14:paraId="04F9CD8F"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Curricular provision in respect of SPHE, RSE and Stay Safe</w:t>
            </w:r>
          </w:p>
          <w:p w14:paraId="7E4F9301"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Student teachers on teaching practice.</w:t>
            </w:r>
          </w:p>
          <w:p w14:paraId="4DC78612"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Students on work experience.</w:t>
            </w:r>
          </w:p>
          <w:p w14:paraId="7A6F525A"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LGBT: Children/pupils perceived to be LGBT</w:t>
            </w:r>
          </w:p>
          <w:p w14:paraId="1BB74387"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Training of school personnel in Child Protection matters.</w:t>
            </w:r>
          </w:p>
          <w:p w14:paraId="60A65D32"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School tours</w:t>
            </w:r>
          </w:p>
          <w:p w14:paraId="6952281E"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School outings eg Exhibitions, sporting events, matches, debating, quizzes, visits to other schools etc (list is not exhaustive)</w:t>
            </w:r>
          </w:p>
          <w:p w14:paraId="0FDA08C1"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Swimming lessons.</w:t>
            </w:r>
          </w:p>
          <w:p w14:paraId="3A8E7F46"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Athletics Day.</w:t>
            </w:r>
          </w:p>
          <w:p w14:paraId="07B56BE3"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After school training.</w:t>
            </w:r>
          </w:p>
          <w:p w14:paraId="55F89391"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Annual Sports Day.</w:t>
            </w:r>
          </w:p>
          <w:p w14:paraId="3C42130B"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Visits to church in preparation for sacraments etc.</w:t>
            </w:r>
          </w:p>
          <w:p w14:paraId="4DE16004"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Online engagement from home for remote teaching and learning</w:t>
            </w:r>
          </w:p>
          <w:p w14:paraId="5A2D5D2E" w14:textId="77777777" w:rsidR="00A860AA" w:rsidRDefault="00310C22">
            <w:pPr>
              <w:ind w:right="-188"/>
              <w:jc w:val="both"/>
              <w:rPr>
                <w:rFonts w:ascii="Times New Roman" w:eastAsia="Times New Roman" w:hAnsi="Times New Roman" w:cs="Times New Roman"/>
              </w:rPr>
            </w:pPr>
            <w:r>
              <w:rPr>
                <w:rFonts w:ascii="Times New Roman" w:eastAsia="Times New Roman" w:hAnsi="Times New Roman" w:cs="Times New Roman"/>
              </w:rPr>
              <w:t xml:space="preserve">Curricular provision in respect of SPHE, RSE, Stay Safe. </w:t>
            </w:r>
          </w:p>
        </w:tc>
      </w:tr>
    </w:tbl>
    <w:p w14:paraId="122CEB55" w14:textId="77777777" w:rsidR="00A860AA" w:rsidRDefault="00A860AA">
      <w:pPr>
        <w:spacing w:after="0"/>
        <w:ind w:right="-188"/>
        <w:jc w:val="both"/>
        <w:rPr>
          <w:rFonts w:ascii="Times New Roman" w:eastAsia="Times New Roman" w:hAnsi="Times New Roman" w:cs="Times New Roman"/>
        </w:rPr>
      </w:pPr>
    </w:p>
    <w:p w14:paraId="604CCED4" w14:textId="77777777" w:rsidR="00A860AA" w:rsidRDefault="00310C22">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The school has identified the following risk of harm in respect of its activities -</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60AA" w14:paraId="08D3F550" w14:textId="77777777">
        <w:tc>
          <w:tcPr>
            <w:tcW w:w="9016" w:type="dxa"/>
          </w:tcPr>
          <w:p w14:paraId="7DA788A2" w14:textId="77777777" w:rsidR="00A860AA" w:rsidRDefault="00A860AA">
            <w:pPr>
              <w:ind w:right="-188"/>
              <w:jc w:val="both"/>
              <w:rPr>
                <w:rFonts w:ascii="Times New Roman" w:eastAsia="Times New Roman" w:hAnsi="Times New Roman" w:cs="Times New Roman"/>
              </w:rPr>
            </w:pPr>
          </w:p>
          <w:p w14:paraId="1F31A517" w14:textId="77777777" w:rsidR="00A860AA" w:rsidRDefault="00310C22">
            <w:pPr>
              <w:ind w:right="-188"/>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High Risk</w:t>
            </w:r>
          </w:p>
          <w:p w14:paraId="4E972F1B"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Children using toilets in public places when visiting other facilities. </w:t>
            </w:r>
          </w:p>
          <w:p w14:paraId="18F71127"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Children in open environments…risk of getting lost, meeting with strangers. </w:t>
            </w:r>
          </w:p>
          <w:p w14:paraId="5959BFB0"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of images taken of pupils at outside events. </w:t>
            </w:r>
          </w:p>
          <w:p w14:paraId="631B9774"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of images of pupils being taken by pupils with mobile phones. </w:t>
            </w:r>
          </w:p>
          <w:p w14:paraId="348E3926"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of images taken by staff with mobile phones. </w:t>
            </w:r>
          </w:p>
          <w:p w14:paraId="4F3331E2"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of being approached/harm and images of pupils being taken by adults at school event. </w:t>
            </w:r>
          </w:p>
          <w:p w14:paraId="7A0D8516"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of allegation of inappropriate behaviour by school personnel during intimate care. </w:t>
            </w:r>
          </w:p>
          <w:p w14:paraId="73B7A2F6" w14:textId="77777777" w:rsidR="00A860AA" w:rsidRDefault="00A860AA">
            <w:pPr>
              <w:rPr>
                <w:rFonts w:ascii="Times New Roman" w:eastAsia="Times New Roman" w:hAnsi="Times New Roman" w:cs="Times New Roman"/>
                <w:sz w:val="24"/>
                <w:szCs w:val="24"/>
              </w:rPr>
            </w:pPr>
          </w:p>
          <w:p w14:paraId="66F3AEE0" w14:textId="77777777" w:rsidR="00A860AA" w:rsidRDefault="00310C22">
            <w:pPr>
              <w:ind w:right="-18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Medium Risk</w:t>
            </w:r>
          </w:p>
          <w:p w14:paraId="2D88BCCA" w14:textId="77777777" w:rsidR="00A860AA" w:rsidRDefault="00A860AA">
            <w:pPr>
              <w:ind w:right="-188"/>
              <w:jc w:val="center"/>
              <w:rPr>
                <w:rFonts w:ascii="Times New Roman" w:eastAsia="Times New Roman" w:hAnsi="Times New Roman" w:cs="Times New Roman"/>
                <w:sz w:val="24"/>
                <w:szCs w:val="24"/>
              </w:rPr>
            </w:pPr>
          </w:p>
          <w:p w14:paraId="71BF5D0F"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of harm when administering medicine. </w:t>
            </w:r>
          </w:p>
          <w:p w14:paraId="5561F3D2"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New school staff unaware of school policies/procedures. </w:t>
            </w:r>
          </w:p>
          <w:p w14:paraId="29D3A45E"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of harm to children in a one to one teaching setting. </w:t>
            </w:r>
          </w:p>
          <w:p w14:paraId="37558543"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of harm during admin of first aid. </w:t>
            </w:r>
          </w:p>
          <w:p w14:paraId="66E63062"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Children changing at swimming pool. </w:t>
            </w:r>
          </w:p>
          <w:p w14:paraId="27DAFFA9"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Supervision risk if teacher is alone with children. </w:t>
            </w:r>
          </w:p>
          <w:p w14:paraId="178ECAFE"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Exposure to inappropriate images/content online. </w:t>
            </w:r>
          </w:p>
          <w:p w14:paraId="5C0E2885"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of harm by person known /Unknown/staff personnel when alone on yard in the morning/evening.</w:t>
            </w:r>
          </w:p>
          <w:p w14:paraId="263563A4"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Exposure to adults visiting the school in coaching/volunteering capacity. </w:t>
            </w:r>
          </w:p>
          <w:p w14:paraId="693C3E94"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of harm from parents volunteering/visiting the school </w:t>
            </w:r>
          </w:p>
          <w:p w14:paraId="47398FDA"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Strangers/passers-by approaching children on yard during school hours. </w:t>
            </w:r>
          </w:p>
          <w:p w14:paraId="0650811B"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of harm from other pupils/strangers in changing room at swimming/after school training, school  </w:t>
            </w:r>
          </w:p>
          <w:p w14:paraId="5975934B"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sporting activities.</w:t>
            </w:r>
          </w:p>
          <w:p w14:paraId="0EA07DB7"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LGBT bullying </w:t>
            </w:r>
          </w:p>
          <w:p w14:paraId="3E038450"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of harm by student teachers/Work experience students. </w:t>
            </w:r>
          </w:p>
          <w:p w14:paraId="27F7B8B2"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Online engagement from home for remote teaching and learning</w:t>
            </w:r>
          </w:p>
          <w:p w14:paraId="65755104" w14:textId="77777777" w:rsidR="00A860AA" w:rsidRDefault="00A860AA">
            <w:pPr>
              <w:rPr>
                <w:rFonts w:ascii="Times New Roman" w:eastAsia="Times New Roman" w:hAnsi="Times New Roman" w:cs="Times New Roman"/>
                <w:sz w:val="24"/>
                <w:szCs w:val="24"/>
              </w:rPr>
            </w:pPr>
          </w:p>
          <w:p w14:paraId="60B1E3D0" w14:textId="77777777" w:rsidR="00A860AA" w:rsidRDefault="00310C22">
            <w:pPr>
              <w:ind w:right="-188"/>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Low Risk</w:t>
            </w:r>
          </w:p>
          <w:p w14:paraId="237D88D7" w14:textId="77777777" w:rsidR="00A860AA" w:rsidRDefault="00A860AA">
            <w:pPr>
              <w:rPr>
                <w:rFonts w:ascii="Times New Roman" w:eastAsia="Times New Roman" w:hAnsi="Times New Roman" w:cs="Times New Roman"/>
                <w:sz w:val="24"/>
                <w:szCs w:val="24"/>
              </w:rPr>
            </w:pPr>
          </w:p>
          <w:p w14:paraId="21F777A0"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Risk of exposure to strangers online.to strangers online. </w:t>
            </w:r>
          </w:p>
          <w:p w14:paraId="2DB4EE99"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to pupils sent in from yard after accident. </w:t>
            </w:r>
          </w:p>
          <w:p w14:paraId="11322346"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of harm when pupils leaving the classroom/yard to go to the toilet. </w:t>
            </w:r>
          </w:p>
          <w:p w14:paraId="4B7FF70A"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when attending to children who have had toileting accident. </w:t>
            </w:r>
          </w:p>
          <w:p w14:paraId="073526D5"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Non-teaching of SPHE etc </w:t>
            </w:r>
          </w:p>
          <w:p w14:paraId="1D1F77F2"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of personnel not trained and not reporting/following procedures. </w:t>
            </w:r>
          </w:p>
          <w:p w14:paraId="5B494C17"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Risk of harm by persons collecting pupils who are unknown to staff.</w:t>
            </w:r>
          </w:p>
          <w:p w14:paraId="25F8EBA5" w14:textId="77777777" w:rsidR="00A860AA" w:rsidRDefault="00A860AA">
            <w:pPr>
              <w:ind w:right="-188"/>
              <w:jc w:val="both"/>
              <w:rPr>
                <w:rFonts w:ascii="Times New Roman" w:eastAsia="Times New Roman" w:hAnsi="Times New Roman" w:cs="Times New Roman"/>
              </w:rPr>
            </w:pPr>
          </w:p>
          <w:p w14:paraId="5974D1E3" w14:textId="77777777" w:rsidR="00A860AA" w:rsidRDefault="00A860AA">
            <w:pPr>
              <w:ind w:right="-188"/>
              <w:jc w:val="both"/>
              <w:rPr>
                <w:rFonts w:ascii="Times New Roman" w:eastAsia="Times New Roman" w:hAnsi="Times New Roman" w:cs="Times New Roman"/>
              </w:rPr>
            </w:pPr>
          </w:p>
          <w:p w14:paraId="71A4CD19" w14:textId="77777777" w:rsidR="00A860AA" w:rsidRDefault="00A860AA">
            <w:pPr>
              <w:ind w:right="-188"/>
              <w:jc w:val="both"/>
              <w:rPr>
                <w:rFonts w:ascii="Times New Roman" w:eastAsia="Times New Roman" w:hAnsi="Times New Roman" w:cs="Times New Roman"/>
              </w:rPr>
            </w:pPr>
          </w:p>
          <w:p w14:paraId="5A5D3DE7" w14:textId="77777777" w:rsidR="00A860AA" w:rsidRDefault="00A860AA">
            <w:pPr>
              <w:ind w:right="-188"/>
              <w:jc w:val="both"/>
              <w:rPr>
                <w:rFonts w:ascii="Times New Roman" w:eastAsia="Times New Roman" w:hAnsi="Times New Roman" w:cs="Times New Roman"/>
              </w:rPr>
            </w:pPr>
          </w:p>
          <w:p w14:paraId="461CB0A4" w14:textId="77777777" w:rsidR="00A860AA" w:rsidRDefault="00A860AA">
            <w:pPr>
              <w:ind w:right="-188"/>
              <w:jc w:val="both"/>
              <w:rPr>
                <w:rFonts w:ascii="Times New Roman" w:eastAsia="Times New Roman" w:hAnsi="Times New Roman" w:cs="Times New Roman"/>
              </w:rPr>
            </w:pPr>
          </w:p>
          <w:p w14:paraId="55B168BB" w14:textId="77777777" w:rsidR="00A860AA" w:rsidRDefault="00A860AA">
            <w:pPr>
              <w:ind w:right="-188"/>
              <w:jc w:val="both"/>
              <w:rPr>
                <w:rFonts w:ascii="Times New Roman" w:eastAsia="Times New Roman" w:hAnsi="Times New Roman" w:cs="Times New Roman"/>
              </w:rPr>
            </w:pPr>
          </w:p>
          <w:p w14:paraId="120BB005" w14:textId="77777777" w:rsidR="00A860AA" w:rsidRDefault="00A860AA">
            <w:pPr>
              <w:ind w:right="-188"/>
              <w:jc w:val="both"/>
              <w:rPr>
                <w:rFonts w:ascii="Times New Roman" w:eastAsia="Times New Roman" w:hAnsi="Times New Roman" w:cs="Times New Roman"/>
              </w:rPr>
            </w:pPr>
          </w:p>
          <w:p w14:paraId="656C5A60" w14:textId="77777777" w:rsidR="00A860AA" w:rsidRDefault="00A860AA">
            <w:pPr>
              <w:ind w:right="-188"/>
              <w:jc w:val="both"/>
              <w:rPr>
                <w:rFonts w:ascii="Times New Roman" w:eastAsia="Times New Roman" w:hAnsi="Times New Roman" w:cs="Times New Roman"/>
              </w:rPr>
            </w:pPr>
          </w:p>
        </w:tc>
      </w:tr>
    </w:tbl>
    <w:p w14:paraId="4676A8C6" w14:textId="77777777" w:rsidR="00A860AA" w:rsidRDefault="00310C22">
      <w:pPr>
        <w:numPr>
          <w:ilvl w:val="0"/>
          <w:numId w:val="1"/>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The school has the following procedures in place to address the risks of harm identified in this assessment -</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A860AA" w14:paraId="48ADBF07" w14:textId="77777777">
        <w:tc>
          <w:tcPr>
            <w:tcW w:w="9016" w:type="dxa"/>
          </w:tcPr>
          <w:p w14:paraId="51357BEF" w14:textId="77777777" w:rsidR="00A860AA" w:rsidRDefault="00310C22">
            <w:pPr>
              <w:ind w:right="-188"/>
              <w:jc w:val="both"/>
              <w:rPr>
                <w:rFonts w:ascii="Times New Roman" w:eastAsia="Times New Roman" w:hAnsi="Times New Roman" w:cs="Times New Roman"/>
              </w:rPr>
            </w:pPr>
            <w:r>
              <w:rPr>
                <w:rFonts w:ascii="Times New Roman" w:eastAsia="Times New Roman" w:hAnsi="Times New Roman" w:cs="Times New Roman"/>
              </w:rPr>
              <w:t xml:space="preserve"> </w:t>
            </w:r>
          </w:p>
          <w:p w14:paraId="0BE06F05"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School Policies</w:t>
            </w:r>
          </w:p>
          <w:p w14:paraId="3C0FDB93"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Kildimo National School Child Safeguarding Statement.</w:t>
            </w:r>
          </w:p>
          <w:p w14:paraId="47675830"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Anti-Bullying Policy.</w:t>
            </w:r>
          </w:p>
          <w:p w14:paraId="62AF15B5"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Code of Behaviour.</w:t>
            </w:r>
          </w:p>
          <w:p w14:paraId="71E0ACA6"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Health and Safety policy.</w:t>
            </w:r>
          </w:p>
          <w:p w14:paraId="534C4BB9"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SNA Policy.</w:t>
            </w:r>
          </w:p>
          <w:p w14:paraId="3101D5F2"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Intimate Care Needs /Toileting Policy.</w:t>
            </w:r>
          </w:p>
          <w:p w14:paraId="2E79614F"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Mobile Phone Policy.</w:t>
            </w:r>
          </w:p>
          <w:p w14:paraId="0196D69D"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Supervision Policy</w:t>
            </w:r>
          </w:p>
          <w:p w14:paraId="12B40062"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Acceptable Usage Policy.</w:t>
            </w:r>
          </w:p>
          <w:p w14:paraId="1E7F5DB0"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SNA Policy</w:t>
            </w:r>
          </w:p>
          <w:p w14:paraId="1739DCC1"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 Policy.</w:t>
            </w:r>
          </w:p>
          <w:p w14:paraId="21D68F9A"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Parents as Partners Policy.</w:t>
            </w:r>
          </w:p>
          <w:p w14:paraId="3F4FBA9C"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Administration of medicine policy.</w:t>
            </w:r>
          </w:p>
          <w:p w14:paraId="70B6C295"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RSE Policy.</w:t>
            </w:r>
          </w:p>
          <w:p w14:paraId="2E53B070"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Swimming policy.</w:t>
            </w:r>
          </w:p>
          <w:p w14:paraId="5BA47827"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Remote Teaching and Learning Plan</w:t>
            </w:r>
          </w:p>
          <w:p w14:paraId="4FA2443D" w14:textId="77777777" w:rsidR="00A860AA" w:rsidRDefault="00A860AA">
            <w:pPr>
              <w:rPr>
                <w:rFonts w:ascii="Times New Roman" w:eastAsia="Times New Roman" w:hAnsi="Times New Roman" w:cs="Times New Roman"/>
                <w:sz w:val="24"/>
                <w:szCs w:val="24"/>
              </w:rPr>
            </w:pPr>
          </w:p>
          <w:p w14:paraId="1F20AA5C"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Implementation of the Relationships and Sexuality, Social Personal and Health Education and </w:t>
            </w:r>
          </w:p>
          <w:p w14:paraId="433448DD"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Stay Safe Programmes.</w:t>
            </w:r>
          </w:p>
          <w:p w14:paraId="47DC1E07"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Garda vetting procedures for teachers through the Teaching Council.</w:t>
            </w:r>
          </w:p>
          <w:p w14:paraId="6278C0EB"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Garda vetting procedures for Special Needs Assistants and Ancillary Staff through the Diocesan Office.</w:t>
            </w:r>
          </w:p>
          <w:p w14:paraId="4D8DD10F"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Garda vetting for coaches through their own sporting organisations etc.</w:t>
            </w:r>
          </w:p>
          <w:p w14:paraId="549A168C"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Supervision of yard morning and evening by school personnel.</w:t>
            </w:r>
          </w:p>
          <w:p w14:paraId="365FDA7E"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Buzzer system on front door and prefab.</w:t>
            </w:r>
          </w:p>
          <w:p w14:paraId="164DE141"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Sign in and sign out book for pupils.</w:t>
            </w:r>
          </w:p>
          <w:p w14:paraId="44C7270C"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Announcements by Principal/ Chairperson BOM at school related events regarding the taking and posting on social media sites of images of our pupils.</w:t>
            </w:r>
          </w:p>
          <w:p w14:paraId="2731C630"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Glass panel in doors/door left open when teaching on a one to one basis.</w:t>
            </w:r>
          </w:p>
          <w:p w14:paraId="3B8CD636"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Minimal one to one teaching. Mostly in class support and team teaching by SET team.</w:t>
            </w:r>
          </w:p>
          <w:p w14:paraId="2502A6FE"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Wedges for toilet doors…doors open onto corridor.</w:t>
            </w:r>
          </w:p>
          <w:p w14:paraId="71CD1BC9"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Student teachers are vetted through colleges of education.</w:t>
            </w:r>
          </w:p>
          <w:p w14:paraId="64AFF317"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Work experience students are vetted by their own school.</w:t>
            </w:r>
          </w:p>
          <w:p w14:paraId="4D0DA9F9"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Oversight by school leadership and BOM.</w:t>
            </w:r>
          </w:p>
          <w:p w14:paraId="203E8F86"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CCTV camera installed in school hall to protect children and staff.</w:t>
            </w:r>
          </w:p>
          <w:p w14:paraId="1B14C7E5" w14:textId="77777777" w:rsidR="00A860AA" w:rsidRDefault="00A860AA">
            <w:pPr>
              <w:rPr>
                <w:rFonts w:ascii="Times New Roman" w:eastAsia="Times New Roman" w:hAnsi="Times New Roman" w:cs="Times New Roman"/>
                <w:sz w:val="24"/>
                <w:szCs w:val="24"/>
              </w:rPr>
            </w:pPr>
          </w:p>
          <w:p w14:paraId="07456939"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00"/>
                <w:sz w:val="24"/>
                <w:szCs w:val="24"/>
              </w:rPr>
              <w:t> Proposed new measures</w:t>
            </w:r>
          </w:p>
          <w:p w14:paraId="0CE258B2" w14:textId="77777777" w:rsidR="00A860AA" w:rsidRDefault="00310C22">
            <w:pPr>
              <w:ind w:right="-18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Policy on volunteering.</w:t>
            </w:r>
          </w:p>
          <w:p w14:paraId="627165DA" w14:textId="77777777" w:rsidR="00A860AA" w:rsidRDefault="00A860AA">
            <w:pPr>
              <w:ind w:right="-188"/>
              <w:jc w:val="both"/>
              <w:rPr>
                <w:rFonts w:ascii="Times New Roman" w:eastAsia="Times New Roman" w:hAnsi="Times New Roman" w:cs="Times New Roman"/>
              </w:rPr>
            </w:pPr>
          </w:p>
          <w:p w14:paraId="335D3716" w14:textId="77777777" w:rsidR="00A860AA" w:rsidRDefault="00A860AA">
            <w:pPr>
              <w:ind w:right="-188"/>
              <w:jc w:val="both"/>
              <w:rPr>
                <w:rFonts w:ascii="Times New Roman" w:eastAsia="Times New Roman" w:hAnsi="Times New Roman" w:cs="Times New Roman"/>
              </w:rPr>
            </w:pPr>
          </w:p>
          <w:p w14:paraId="1A170722" w14:textId="77777777" w:rsidR="00A860AA" w:rsidRDefault="00A860AA">
            <w:pPr>
              <w:ind w:right="-188"/>
              <w:jc w:val="both"/>
              <w:rPr>
                <w:rFonts w:ascii="Times New Roman" w:eastAsia="Times New Roman" w:hAnsi="Times New Roman" w:cs="Times New Roman"/>
              </w:rPr>
            </w:pPr>
          </w:p>
          <w:p w14:paraId="0079696A" w14:textId="77777777" w:rsidR="00A860AA" w:rsidRDefault="00A860AA">
            <w:pPr>
              <w:ind w:right="-188"/>
              <w:jc w:val="both"/>
              <w:rPr>
                <w:rFonts w:ascii="Times New Roman" w:eastAsia="Times New Roman" w:hAnsi="Times New Roman" w:cs="Times New Roman"/>
              </w:rPr>
            </w:pPr>
          </w:p>
          <w:p w14:paraId="4CCDB49D" w14:textId="77777777" w:rsidR="00A860AA" w:rsidRDefault="00A860AA">
            <w:pPr>
              <w:ind w:right="-188"/>
              <w:jc w:val="both"/>
              <w:rPr>
                <w:rFonts w:ascii="Times New Roman" w:eastAsia="Times New Roman" w:hAnsi="Times New Roman" w:cs="Times New Roman"/>
              </w:rPr>
            </w:pPr>
          </w:p>
          <w:p w14:paraId="0A96D237" w14:textId="77777777" w:rsidR="00A860AA" w:rsidRDefault="00A860AA">
            <w:pPr>
              <w:ind w:right="-188"/>
              <w:jc w:val="both"/>
              <w:rPr>
                <w:rFonts w:ascii="Times New Roman" w:eastAsia="Times New Roman" w:hAnsi="Times New Roman" w:cs="Times New Roman"/>
              </w:rPr>
            </w:pPr>
          </w:p>
          <w:p w14:paraId="570B4B7D" w14:textId="77777777" w:rsidR="00A860AA" w:rsidRDefault="00A860AA">
            <w:pPr>
              <w:ind w:right="-188"/>
              <w:jc w:val="both"/>
              <w:rPr>
                <w:rFonts w:ascii="Times New Roman" w:eastAsia="Times New Roman" w:hAnsi="Times New Roman" w:cs="Times New Roman"/>
              </w:rPr>
            </w:pPr>
          </w:p>
          <w:p w14:paraId="675BED7F" w14:textId="77777777" w:rsidR="00A860AA" w:rsidRDefault="00A860AA">
            <w:pPr>
              <w:ind w:right="-188"/>
              <w:jc w:val="both"/>
              <w:rPr>
                <w:rFonts w:ascii="Times New Roman" w:eastAsia="Times New Roman" w:hAnsi="Times New Roman" w:cs="Times New Roman"/>
              </w:rPr>
            </w:pPr>
          </w:p>
          <w:p w14:paraId="4CB32157" w14:textId="77777777" w:rsidR="00A860AA" w:rsidRDefault="00A860AA">
            <w:pPr>
              <w:ind w:right="-188"/>
              <w:jc w:val="both"/>
              <w:rPr>
                <w:rFonts w:ascii="Times New Roman" w:eastAsia="Times New Roman" w:hAnsi="Times New Roman" w:cs="Times New Roman"/>
              </w:rPr>
            </w:pPr>
          </w:p>
          <w:p w14:paraId="0F12D848" w14:textId="77777777" w:rsidR="00A860AA" w:rsidRDefault="00A860AA">
            <w:pPr>
              <w:ind w:right="-188"/>
              <w:jc w:val="both"/>
              <w:rPr>
                <w:rFonts w:ascii="Times New Roman" w:eastAsia="Times New Roman" w:hAnsi="Times New Roman" w:cs="Times New Roman"/>
              </w:rPr>
            </w:pPr>
          </w:p>
          <w:p w14:paraId="60FFF52E" w14:textId="77777777" w:rsidR="00A860AA" w:rsidRDefault="00A860AA">
            <w:pPr>
              <w:ind w:right="-188"/>
              <w:jc w:val="both"/>
              <w:rPr>
                <w:rFonts w:ascii="Times New Roman" w:eastAsia="Times New Roman" w:hAnsi="Times New Roman" w:cs="Times New Roman"/>
              </w:rPr>
            </w:pPr>
          </w:p>
          <w:p w14:paraId="566DDA4C" w14:textId="77777777" w:rsidR="00A860AA" w:rsidRDefault="00A860AA">
            <w:pPr>
              <w:ind w:right="-188"/>
              <w:jc w:val="both"/>
              <w:rPr>
                <w:rFonts w:ascii="Times New Roman" w:eastAsia="Times New Roman" w:hAnsi="Times New Roman" w:cs="Times New Roman"/>
              </w:rPr>
            </w:pPr>
          </w:p>
          <w:p w14:paraId="4F5C87B9" w14:textId="77777777" w:rsidR="00A860AA" w:rsidRDefault="00A860AA">
            <w:pPr>
              <w:ind w:right="-188"/>
              <w:jc w:val="both"/>
              <w:rPr>
                <w:rFonts w:ascii="Times New Roman" w:eastAsia="Times New Roman" w:hAnsi="Times New Roman" w:cs="Times New Roman"/>
              </w:rPr>
            </w:pPr>
          </w:p>
          <w:p w14:paraId="2BCFB68D" w14:textId="77777777" w:rsidR="00A860AA" w:rsidRDefault="00A860AA">
            <w:pPr>
              <w:ind w:right="-188"/>
              <w:jc w:val="both"/>
              <w:rPr>
                <w:rFonts w:ascii="Times New Roman" w:eastAsia="Times New Roman" w:hAnsi="Times New Roman" w:cs="Times New Roman"/>
              </w:rPr>
            </w:pPr>
          </w:p>
          <w:p w14:paraId="5A9AF9BE" w14:textId="77777777" w:rsidR="00A860AA" w:rsidRDefault="00A860AA">
            <w:pPr>
              <w:ind w:right="-188"/>
              <w:jc w:val="both"/>
              <w:rPr>
                <w:rFonts w:ascii="Times New Roman" w:eastAsia="Times New Roman" w:hAnsi="Times New Roman" w:cs="Times New Roman"/>
              </w:rPr>
            </w:pPr>
          </w:p>
          <w:p w14:paraId="066BC28C" w14:textId="77777777" w:rsidR="00A860AA" w:rsidRDefault="00A860AA">
            <w:pPr>
              <w:ind w:right="-188"/>
              <w:jc w:val="both"/>
              <w:rPr>
                <w:rFonts w:ascii="Times New Roman" w:eastAsia="Times New Roman" w:hAnsi="Times New Roman" w:cs="Times New Roman"/>
              </w:rPr>
            </w:pPr>
          </w:p>
          <w:p w14:paraId="6F132423" w14:textId="77777777" w:rsidR="00A860AA" w:rsidRDefault="00A860AA">
            <w:pPr>
              <w:ind w:right="-188"/>
              <w:jc w:val="both"/>
              <w:rPr>
                <w:rFonts w:ascii="Times New Roman" w:eastAsia="Times New Roman" w:hAnsi="Times New Roman" w:cs="Times New Roman"/>
              </w:rPr>
            </w:pPr>
          </w:p>
          <w:p w14:paraId="4C5E4428" w14:textId="77777777" w:rsidR="00A860AA" w:rsidRDefault="00A860AA">
            <w:pPr>
              <w:ind w:right="-188"/>
              <w:jc w:val="both"/>
              <w:rPr>
                <w:rFonts w:ascii="Times New Roman" w:eastAsia="Times New Roman" w:hAnsi="Times New Roman" w:cs="Times New Roman"/>
              </w:rPr>
            </w:pPr>
          </w:p>
          <w:p w14:paraId="57698CAB" w14:textId="77777777" w:rsidR="00A860AA" w:rsidRDefault="00A860AA">
            <w:pPr>
              <w:ind w:right="-188"/>
              <w:jc w:val="both"/>
              <w:rPr>
                <w:rFonts w:ascii="Times New Roman" w:eastAsia="Times New Roman" w:hAnsi="Times New Roman" w:cs="Times New Roman"/>
              </w:rPr>
            </w:pPr>
          </w:p>
          <w:p w14:paraId="074669AC" w14:textId="77777777" w:rsidR="00A860AA" w:rsidRDefault="00A860AA">
            <w:pPr>
              <w:ind w:right="-188"/>
              <w:jc w:val="both"/>
              <w:rPr>
                <w:rFonts w:ascii="Times New Roman" w:eastAsia="Times New Roman" w:hAnsi="Times New Roman" w:cs="Times New Roman"/>
              </w:rPr>
            </w:pPr>
          </w:p>
          <w:p w14:paraId="33508E07" w14:textId="77777777" w:rsidR="00A860AA" w:rsidRDefault="00A860AA">
            <w:pPr>
              <w:ind w:right="-188"/>
              <w:jc w:val="both"/>
              <w:rPr>
                <w:rFonts w:ascii="Times New Roman" w:eastAsia="Times New Roman" w:hAnsi="Times New Roman" w:cs="Times New Roman"/>
              </w:rPr>
            </w:pPr>
          </w:p>
          <w:p w14:paraId="34657245" w14:textId="77777777" w:rsidR="00A860AA" w:rsidRDefault="00A860AA">
            <w:pPr>
              <w:ind w:right="-188"/>
              <w:jc w:val="both"/>
              <w:rPr>
                <w:rFonts w:ascii="Times New Roman" w:eastAsia="Times New Roman" w:hAnsi="Times New Roman" w:cs="Times New Roman"/>
              </w:rPr>
            </w:pPr>
          </w:p>
          <w:p w14:paraId="32DD7EBC" w14:textId="77777777" w:rsidR="00A860AA" w:rsidRDefault="00A860AA">
            <w:pPr>
              <w:ind w:right="-188"/>
              <w:jc w:val="both"/>
              <w:rPr>
                <w:rFonts w:ascii="Times New Roman" w:eastAsia="Times New Roman" w:hAnsi="Times New Roman" w:cs="Times New Roman"/>
              </w:rPr>
            </w:pPr>
          </w:p>
          <w:p w14:paraId="7653B894" w14:textId="77777777" w:rsidR="00A860AA" w:rsidRDefault="00A860AA">
            <w:pPr>
              <w:ind w:right="-188"/>
              <w:jc w:val="both"/>
              <w:rPr>
                <w:rFonts w:ascii="Times New Roman" w:eastAsia="Times New Roman" w:hAnsi="Times New Roman" w:cs="Times New Roman"/>
              </w:rPr>
            </w:pPr>
          </w:p>
          <w:p w14:paraId="04DCEE25" w14:textId="77777777" w:rsidR="00A860AA" w:rsidRDefault="00A860AA">
            <w:pPr>
              <w:ind w:right="-188"/>
              <w:jc w:val="both"/>
              <w:rPr>
                <w:rFonts w:ascii="Times New Roman" w:eastAsia="Times New Roman" w:hAnsi="Times New Roman" w:cs="Times New Roman"/>
              </w:rPr>
            </w:pPr>
          </w:p>
          <w:p w14:paraId="2AA8B5F8" w14:textId="77777777" w:rsidR="00A860AA" w:rsidRDefault="00A860AA">
            <w:pPr>
              <w:ind w:right="-188"/>
              <w:jc w:val="both"/>
              <w:rPr>
                <w:rFonts w:ascii="Times New Roman" w:eastAsia="Times New Roman" w:hAnsi="Times New Roman" w:cs="Times New Roman"/>
              </w:rPr>
            </w:pPr>
          </w:p>
          <w:p w14:paraId="2559AB3C" w14:textId="77777777" w:rsidR="00A860AA" w:rsidRDefault="00A860AA">
            <w:pPr>
              <w:ind w:right="-188"/>
              <w:jc w:val="both"/>
              <w:rPr>
                <w:rFonts w:ascii="Times New Roman" w:eastAsia="Times New Roman" w:hAnsi="Times New Roman" w:cs="Times New Roman"/>
              </w:rPr>
            </w:pPr>
          </w:p>
          <w:p w14:paraId="7C0AE2DA" w14:textId="77777777" w:rsidR="00A860AA" w:rsidRDefault="00A860AA">
            <w:pPr>
              <w:ind w:right="-188"/>
              <w:jc w:val="both"/>
              <w:rPr>
                <w:rFonts w:ascii="Times New Roman" w:eastAsia="Times New Roman" w:hAnsi="Times New Roman" w:cs="Times New Roman"/>
              </w:rPr>
            </w:pPr>
          </w:p>
        </w:tc>
      </w:tr>
    </w:tbl>
    <w:p w14:paraId="4C8656DE" w14:textId="77777777" w:rsidR="00A860AA" w:rsidRDefault="00A860AA">
      <w:pPr>
        <w:spacing w:after="0"/>
        <w:ind w:right="-188"/>
        <w:jc w:val="both"/>
        <w:rPr>
          <w:rFonts w:ascii="Times New Roman" w:eastAsia="Times New Roman" w:hAnsi="Times New Roman" w:cs="Times New Roman"/>
        </w:rPr>
      </w:pPr>
    </w:p>
    <w:tbl>
      <w:tblPr>
        <w:tblStyle w:val="a2"/>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A860AA" w14:paraId="7E14E7E3" w14:textId="77777777">
        <w:tc>
          <w:tcPr>
            <w:tcW w:w="9209" w:type="dxa"/>
            <w:shd w:val="clear" w:color="auto" w:fill="D9D9D9"/>
          </w:tcPr>
          <w:p w14:paraId="58BF6EFE" w14:textId="77777777" w:rsidR="00A860AA" w:rsidRDefault="00310C22">
            <w:pPr>
              <w:ind w:right="-188"/>
              <w:jc w:val="both"/>
              <w:rPr>
                <w:rFonts w:ascii="Times New Roman" w:eastAsia="Times New Roman" w:hAnsi="Times New Roman" w:cs="Times New Roman"/>
              </w:rPr>
            </w:pPr>
            <w:r>
              <w:rPr>
                <w:rFonts w:ascii="Times New Roman" w:eastAsia="Times New Roman" w:hAnsi="Times New Roman" w:cs="Times New Roman"/>
                <w:b/>
              </w:rPr>
              <w:t>Important Note:</w:t>
            </w:r>
            <w:r>
              <w:rPr>
                <w:rFonts w:ascii="Times New Roman" w:eastAsia="Times New Roman" w:hAnsi="Times New Roman" w:cs="Times New Roman"/>
              </w:rPr>
              <w:t xml:space="preserve"> It should be noted that risk in the context of this risk assessment is the risk of </w:t>
            </w:r>
          </w:p>
          <w:p w14:paraId="4311F923" w14:textId="77777777" w:rsidR="00A860AA" w:rsidRDefault="00310C22">
            <w:pPr>
              <w:ind w:right="-188"/>
              <w:jc w:val="both"/>
              <w:rPr>
                <w:rFonts w:ascii="Times New Roman" w:eastAsia="Times New Roman" w:hAnsi="Times New Roman" w:cs="Times New Roman"/>
              </w:rPr>
            </w:pPr>
            <w:r>
              <w:rPr>
                <w:rFonts w:ascii="Times New Roman" w:eastAsia="Times New Roman" w:hAnsi="Times New Roman" w:cs="Times New Roman"/>
              </w:rPr>
              <w:t>“harm” as defined in the Children First Act 2015 and not general health and safety risk. The definition</w:t>
            </w:r>
          </w:p>
          <w:p w14:paraId="238F9F04" w14:textId="77777777" w:rsidR="00A860AA" w:rsidRDefault="00310C22">
            <w:pPr>
              <w:ind w:right="-188"/>
              <w:jc w:val="both"/>
              <w:rPr>
                <w:rFonts w:ascii="Times New Roman" w:eastAsia="Times New Roman" w:hAnsi="Times New Roman" w:cs="Times New Roman"/>
              </w:rPr>
            </w:pPr>
            <w:r>
              <w:rPr>
                <w:rFonts w:ascii="Times New Roman" w:eastAsia="Times New Roman" w:hAnsi="Times New Roman" w:cs="Times New Roman"/>
              </w:rPr>
              <w:t xml:space="preserve"> of harm is set out in Chapter 4 of the </w:t>
            </w:r>
            <w:r>
              <w:rPr>
                <w:rFonts w:ascii="Times New Roman" w:eastAsia="Times New Roman" w:hAnsi="Times New Roman" w:cs="Times New Roman"/>
                <w:i/>
              </w:rPr>
              <w:t>Child Protection Procedures for Primary and Post-Primary</w:t>
            </w:r>
          </w:p>
          <w:p w14:paraId="57D41420" w14:textId="77777777" w:rsidR="00A860AA" w:rsidRDefault="00310C22">
            <w:pPr>
              <w:ind w:right="-188"/>
              <w:jc w:val="both"/>
              <w:rPr>
                <w:rFonts w:ascii="Times New Roman" w:eastAsia="Times New Roman" w:hAnsi="Times New Roman" w:cs="Times New Roman"/>
                <w:i/>
              </w:rPr>
            </w:pPr>
            <w:r>
              <w:rPr>
                <w:rFonts w:ascii="Times New Roman" w:eastAsia="Times New Roman" w:hAnsi="Times New Roman" w:cs="Times New Roman"/>
                <w:i/>
              </w:rPr>
              <w:t xml:space="preserve"> Schools (revised 2023)</w:t>
            </w:r>
          </w:p>
        </w:tc>
      </w:tr>
    </w:tbl>
    <w:p w14:paraId="0310EE9F" w14:textId="77777777" w:rsidR="00A860AA" w:rsidRDefault="00A860AA">
      <w:pPr>
        <w:spacing w:after="0"/>
        <w:ind w:right="-188"/>
        <w:jc w:val="both"/>
        <w:rPr>
          <w:rFonts w:ascii="Times New Roman" w:eastAsia="Times New Roman" w:hAnsi="Times New Roman" w:cs="Times New Roman"/>
        </w:rPr>
      </w:pPr>
    </w:p>
    <w:p w14:paraId="3B9F06AE" w14:textId="77777777" w:rsidR="00A860AA" w:rsidRDefault="00310C22">
      <w:pPr>
        <w:ind w:right="-188"/>
        <w:jc w:val="both"/>
        <w:rPr>
          <w:rFonts w:ascii="Times New Roman" w:eastAsia="Times New Roman" w:hAnsi="Times New Roman" w:cs="Times New Roman"/>
        </w:rPr>
      </w:pPr>
      <w:r>
        <w:rPr>
          <w:rFonts w:ascii="Times New Roman" w:eastAsia="Times New Roman" w:hAnsi="Times New Roman" w:cs="Times New Roman"/>
        </w:rPr>
        <w:t>In undertaking this risk assessment, the board of management has endeavoured to identify as far as possible the risks of harm that are relevant to this school and to ensure that adequate procedures are in place to manage all risks identified. While it is not possible to foresee and remove all risk of harm, the school has in place the procedures listed in this risk assessment to manage and reduce risk to the greatest possible extent.</w:t>
      </w:r>
    </w:p>
    <w:p w14:paraId="5ED00E8A" w14:textId="77777777" w:rsidR="00A860AA" w:rsidRDefault="00A860AA">
      <w:pPr>
        <w:ind w:right="-188"/>
        <w:jc w:val="both"/>
        <w:rPr>
          <w:rFonts w:ascii="Times New Roman" w:eastAsia="Times New Roman" w:hAnsi="Times New Roman" w:cs="Times New Roman"/>
        </w:rPr>
      </w:pPr>
    </w:p>
    <w:p w14:paraId="6ECA9FFE" w14:textId="77777777" w:rsidR="00A860AA" w:rsidRDefault="00310C22">
      <w:pPr>
        <w:spacing w:before="9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Examples of activities, risks and procedures</w:t>
      </w:r>
    </w:p>
    <w:p w14:paraId="6E68C7A2"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examples listed in this document are provided to assist schools in undertaking their risk assessment under the Children First Act, 2015. Schools should note that this list of examples is not intended to be exhaustive. It is the responsibility of each school to ensure, as far as possible, that any other risks and procedures that are relevant to its own particular </w:t>
      </w:r>
      <w:r>
        <w:rPr>
          <w:rFonts w:ascii="Times New Roman" w:eastAsia="Times New Roman" w:hAnsi="Times New Roman" w:cs="Times New Roman"/>
          <w:sz w:val="24"/>
          <w:szCs w:val="24"/>
        </w:rPr>
        <w:lastRenderedPageBreak/>
        <w:t>circumstances are identified and specified in the written risk assessment and that adequate procedures are in place to address all risks identified.</w:t>
      </w:r>
    </w:p>
    <w:p w14:paraId="44BF9580"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acknowledged that schools already have in place a range of policies, practices and procedures to mitigate the risk of harm to children while they are participating in the activities of the school and that some school activities will carry low or minimal risks of harm compared to others. In the context of the risk assessment that must be undertaken by schools, the Children First Act, 2015 refers to risk as “any potential for harm”. Therefore, it is important that, as part of its risk assessment process</w:t>
      </w:r>
      <w:r>
        <w:rPr>
          <w:rFonts w:ascii="Times New Roman" w:eastAsia="Times New Roman" w:hAnsi="Times New Roman" w:cs="Times New Roman"/>
          <w:sz w:val="24"/>
          <w:szCs w:val="24"/>
        </w:rPr>
        <w:t>, each school lists and reviews all of its various activities (which shall include identifying those that may carry low risk of harm as well as those that carry higher risks of harm). Doing so will help the school to (1) identify, as required under the Children First Act, 2015, any risks of harm that may exist in respect of the school’s activities, (2) identify and assess the adequacy of the various procedures already in place to manage those risks of harm and (3) identify and put in place any such addition</w:t>
      </w:r>
      <w:r>
        <w:rPr>
          <w:rFonts w:ascii="Times New Roman" w:eastAsia="Times New Roman" w:hAnsi="Times New Roman" w:cs="Times New Roman"/>
          <w:sz w:val="24"/>
          <w:szCs w:val="24"/>
        </w:rPr>
        <w:t>al procedures as are considered necessary to manage any risk identified.</w:t>
      </w:r>
    </w:p>
    <w:p w14:paraId="04D72EE3" w14:textId="77777777" w:rsidR="00A860AA" w:rsidRDefault="00310C2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Addendum to </w:t>
      </w:r>
      <w:r>
        <w:rPr>
          <w:rFonts w:ascii="Times New Roman" w:eastAsia="Times New Roman" w:hAnsi="Times New Roman" w:cs="Times New Roman"/>
          <w:i/>
          <w:sz w:val="24"/>
          <w:szCs w:val="24"/>
        </w:rPr>
        <w:t>Children First: National Guidance for the Protection and Welfare of Children</w:t>
      </w:r>
      <w:r>
        <w:rPr>
          <w:rFonts w:ascii="Times New Roman" w:eastAsia="Times New Roman" w:hAnsi="Times New Roman" w:cs="Times New Roman"/>
          <w:sz w:val="24"/>
          <w:szCs w:val="24"/>
        </w:rPr>
        <w:t xml:space="preserve"> published in January 2019 clarifies that organisations providing relevant services to children should consider the specific issue of online safety when carrying out their risk assessment and preparing their Child Safeguarding Statement.</w:t>
      </w:r>
    </w:p>
    <w:p w14:paraId="4E2E76B5" w14:textId="77777777" w:rsidR="00A860AA" w:rsidRDefault="00310C2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Guidance on Continuity of Schooling for primary and post-primary schools (April 2020) advises of the importance of teachers maintaining the safe and ethical use of the internet during distance learning and assisting parents and guardians to be aware of their role also. Schools should ensure that their Acceptable Use Policy (AUP) informs and guides remote or distance learning activity.</w:t>
      </w:r>
    </w:p>
    <w:p w14:paraId="678CD917" w14:textId="77777777" w:rsidR="00A860AA" w:rsidRDefault="00310C22">
      <w:pPr>
        <w:spacing w:before="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 Note: It should be noted that risk in the context of this risk assessment is the risk of “harm” as defined in the Children First Act, 2015 and not general health and safety risk. The definition of harm is set out in chapter 4 of the </w:t>
      </w:r>
      <w:r>
        <w:rPr>
          <w:rFonts w:ascii="Times New Roman" w:eastAsia="Times New Roman" w:hAnsi="Times New Roman" w:cs="Times New Roman"/>
          <w:i/>
          <w:sz w:val="24"/>
          <w:szCs w:val="24"/>
        </w:rPr>
        <w:t>Child Protection Procedures for Primary and Post Primary Schools (revised 2023)</w:t>
      </w:r>
      <w:r>
        <w:rPr>
          <w:rFonts w:ascii="Times New Roman" w:eastAsia="Times New Roman" w:hAnsi="Times New Roman" w:cs="Times New Roman"/>
          <w:sz w:val="24"/>
          <w:szCs w:val="24"/>
        </w:rPr>
        <w:t>.</w:t>
      </w:r>
    </w:p>
    <w:p w14:paraId="2171314E" w14:textId="77777777" w:rsidR="00A860AA" w:rsidRDefault="00310C22">
      <w:pPr>
        <w:spacing w:before="9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Examples of School Activities</w:t>
      </w:r>
    </w:p>
    <w:p w14:paraId="0E7D5109" w14:textId="77777777" w:rsidR="00A860AA" w:rsidRDefault="00310C22">
      <w:pPr>
        <w:numPr>
          <w:ilvl w:val="0"/>
          <w:numId w:val="3"/>
        </w:numPr>
        <w:pBdr>
          <w:top w:val="nil"/>
          <w:left w:val="nil"/>
          <w:bottom w:val="nil"/>
          <w:right w:val="nil"/>
          <w:between w:val="nil"/>
        </w:pBdr>
        <w:spacing w:before="96"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Daily arrival and dismissal of pupils</w:t>
      </w:r>
    </w:p>
    <w:p w14:paraId="789A759F"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Recreation breaks for pupils </w:t>
      </w:r>
    </w:p>
    <w:p w14:paraId="589F4D2C"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Classroom teaching </w:t>
      </w:r>
    </w:p>
    <w:p w14:paraId="726066ED"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One-to-one teaching </w:t>
      </w:r>
    </w:p>
    <w:p w14:paraId="7759790C"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One-to-one learning support</w:t>
      </w:r>
    </w:p>
    <w:p w14:paraId="3E85B161"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One-to-one counselling </w:t>
      </w:r>
    </w:p>
    <w:p w14:paraId="29F29EFF"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Outdoor teaching activities </w:t>
      </w:r>
    </w:p>
    <w:p w14:paraId="5BCA5E6C"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Online teaching and learning remotely</w:t>
      </w:r>
    </w:p>
    <w:p w14:paraId="7D954181"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Sporting activities</w:t>
      </w:r>
    </w:p>
    <w:p w14:paraId="61FEDDC2"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 outings</w:t>
      </w:r>
    </w:p>
    <w:p w14:paraId="098E4AE6"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 trips involving overnight stay</w:t>
      </w:r>
    </w:p>
    <w:p w14:paraId="32DC10DA"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 trips involving foreign travel</w:t>
      </w:r>
    </w:p>
    <w:p w14:paraId="3F7F56FC"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of toilet/changing/shower areas in schools</w:t>
      </w:r>
    </w:p>
    <w:p w14:paraId="1338C895" w14:textId="77777777" w:rsidR="00A860AA" w:rsidRDefault="00310C22">
      <w:pPr>
        <w:numPr>
          <w:ilvl w:val="0"/>
          <w:numId w:val="7"/>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Provision of residential facilities for boarders </w:t>
      </w:r>
    </w:p>
    <w:p w14:paraId="0473B71A"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Annual Sports Day</w:t>
      </w:r>
    </w:p>
    <w:p w14:paraId="6644120C"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Fundraising events involving pupils </w:t>
      </w:r>
    </w:p>
    <w:p w14:paraId="5C7539A3"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 of off-site facilities for school activities </w:t>
      </w:r>
    </w:p>
    <w:p w14:paraId="183115E8"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School transport arrangements including use of bus escorts</w:t>
      </w:r>
    </w:p>
    <w:p w14:paraId="2E222A24" w14:textId="77777777" w:rsidR="00A860AA" w:rsidRDefault="00310C22">
      <w:pPr>
        <w:numPr>
          <w:ilvl w:val="0"/>
          <w:numId w:val="4"/>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Care of children with special educational needs, including intimate care where needed, </w:t>
      </w:r>
    </w:p>
    <w:p w14:paraId="6FB77E24"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Care of any vulnerable adult students, including intimate care where needed</w:t>
      </w:r>
    </w:p>
    <w:p w14:paraId="6D6F2DD3" w14:textId="77777777" w:rsidR="00A860AA" w:rsidRDefault="00310C22">
      <w:pPr>
        <w:numPr>
          <w:ilvl w:val="0"/>
          <w:numId w:val="4"/>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of challenging behaviour amongst pupils, including appropriate use of restraint where required</w:t>
      </w:r>
    </w:p>
    <w:p w14:paraId="5D3DF681" w14:textId="77777777" w:rsidR="00A860AA" w:rsidRDefault="00310C22">
      <w:pPr>
        <w:numPr>
          <w:ilvl w:val="0"/>
          <w:numId w:val="4"/>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of provision of food and drink</w:t>
      </w:r>
    </w:p>
    <w:p w14:paraId="2D26A0A2"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Administration of Medicine</w:t>
      </w:r>
    </w:p>
    <w:p w14:paraId="3DED44AA"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Administration of First Aid </w:t>
      </w:r>
    </w:p>
    <w:p w14:paraId="526FF11E"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Curricular provision in respect of SPHE, RSE, Stay Safe</w:t>
      </w:r>
    </w:p>
    <w:p w14:paraId="2B81F10E"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Prevention and dealing with bullying amongst pupils</w:t>
      </w:r>
    </w:p>
    <w:p w14:paraId="330961CE"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of school personnel in child protection matters</w:t>
      </w:r>
    </w:p>
    <w:p w14:paraId="09F9ECC3"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 of external personnel to supplement curriculum </w:t>
      </w:r>
    </w:p>
    <w:p w14:paraId="53FCAEE9"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 of external personnel to support sports and other extra-curricular activities </w:t>
      </w:r>
    </w:p>
    <w:p w14:paraId="1FCEF1B8" w14:textId="77777777" w:rsidR="00A860AA" w:rsidRDefault="00310C22">
      <w:pPr>
        <w:numPr>
          <w:ilvl w:val="0"/>
          <w:numId w:val="4"/>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Care of pupils with specific vulnerabilities/ needs such as </w:t>
      </w:r>
    </w:p>
    <w:p w14:paraId="611BE7D9" w14:textId="77777777" w:rsidR="00A860AA" w:rsidRDefault="00310C22">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Pupils from ethnic minorities/migrants</w:t>
      </w:r>
    </w:p>
    <w:p w14:paraId="069A5F08" w14:textId="77777777" w:rsidR="00A860AA" w:rsidRDefault="00310C22">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Members of the Traveller community </w:t>
      </w:r>
    </w:p>
    <w:p w14:paraId="6B3C584C" w14:textId="77777777" w:rsidR="00A860AA" w:rsidRDefault="00310C22">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Lesbian, gay, bisexual or transgender (LGBT) children</w:t>
      </w:r>
    </w:p>
    <w:p w14:paraId="051443C3" w14:textId="77777777" w:rsidR="00A860AA" w:rsidRDefault="00310C22">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Pupils perceived to be LGBT</w:t>
      </w:r>
    </w:p>
    <w:p w14:paraId="757855E5" w14:textId="77777777" w:rsidR="00A860AA" w:rsidRDefault="00310C22">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Pupils of minority religious faiths</w:t>
      </w:r>
    </w:p>
    <w:p w14:paraId="24842C07" w14:textId="77777777" w:rsidR="00A860AA" w:rsidRDefault="00310C22">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Children in care</w:t>
      </w:r>
    </w:p>
    <w:p w14:paraId="7D99C981" w14:textId="77777777" w:rsidR="00A860AA" w:rsidRDefault="00310C22">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Children on Tusla’s Child Protection Notification System (CPNS)</w:t>
      </w:r>
    </w:p>
    <w:p w14:paraId="0FD44636" w14:textId="77777777" w:rsidR="00A860AA" w:rsidRDefault="00310C22">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Children with medical needs</w:t>
      </w:r>
    </w:p>
    <w:p w14:paraId="5D965244" w14:textId="77777777" w:rsidR="00A860AA" w:rsidRDefault="00310C22">
      <w:pPr>
        <w:numPr>
          <w:ilvl w:val="0"/>
          <w:numId w:val="6"/>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Recruitment of school personnel including -</w:t>
      </w:r>
    </w:p>
    <w:p w14:paraId="6ADEF3EF" w14:textId="77777777" w:rsidR="00A860AA" w:rsidRDefault="00310C22">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Teachers/SNAs</w:t>
      </w:r>
    </w:p>
    <w:p w14:paraId="064113FC" w14:textId="77777777" w:rsidR="00A860AA" w:rsidRDefault="00310C22">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Caretaker/Secretary/Cleaners</w:t>
      </w:r>
    </w:p>
    <w:p w14:paraId="09A85D47" w14:textId="77777777" w:rsidR="00A860AA" w:rsidRDefault="00310C22">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Sports coaches</w:t>
      </w:r>
    </w:p>
    <w:p w14:paraId="1B0F1F26" w14:textId="77777777" w:rsidR="00A860AA" w:rsidRDefault="00310C22">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External Tutors/Guest Speakers </w:t>
      </w:r>
    </w:p>
    <w:p w14:paraId="2E2AAAAE" w14:textId="77777777" w:rsidR="00A860AA" w:rsidRDefault="00310C22">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Volunteers/Parents in school activities</w:t>
      </w:r>
    </w:p>
    <w:p w14:paraId="35E29FB1" w14:textId="77777777" w:rsidR="00A860AA" w:rsidRDefault="00310C22">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Visitors/contractors present in school during school hours </w:t>
      </w:r>
    </w:p>
    <w:p w14:paraId="521511E8" w14:textId="77777777" w:rsidR="00A860AA" w:rsidRDefault="00310C22">
      <w:pPr>
        <w:numPr>
          <w:ilvl w:val="0"/>
          <w:numId w:val="2"/>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Visitors/contractors present during after school activities </w:t>
      </w:r>
    </w:p>
    <w:p w14:paraId="0D5CCB80" w14:textId="77777777" w:rsidR="00A860AA" w:rsidRDefault="00310C22">
      <w:pPr>
        <w:numPr>
          <w:ilvl w:val="0"/>
          <w:numId w:val="3"/>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Participation by pupils in religious ceremonies/religious instruction external to the school</w:t>
      </w:r>
    </w:p>
    <w:p w14:paraId="3BF7954A" w14:textId="77777777" w:rsidR="00A860AA" w:rsidRDefault="00310C22">
      <w:pPr>
        <w:numPr>
          <w:ilvl w:val="0"/>
          <w:numId w:val="3"/>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of Information and Communication Technology by pupils in school, including social media</w:t>
      </w:r>
    </w:p>
    <w:p w14:paraId="2426FCAB" w14:textId="77777777" w:rsidR="00A860AA" w:rsidRDefault="00310C22">
      <w:pPr>
        <w:numPr>
          <w:ilvl w:val="0"/>
          <w:numId w:val="3"/>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Application of sanctions under the school’s Code of Behaviour including detention of pupils, confiscation of phones etc.</w:t>
      </w:r>
    </w:p>
    <w:p w14:paraId="06B7FC39"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participating in work experience in the school</w:t>
      </w:r>
    </w:p>
    <w:p w14:paraId="5B53D0DA"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from the school participating in work experience elsewhere</w:t>
      </w:r>
    </w:p>
    <w:p w14:paraId="3980133D"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teachers undertaking training placement in school</w:t>
      </w:r>
    </w:p>
    <w:p w14:paraId="016ECF0D"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 of video/photography/other media to record school events </w:t>
      </w:r>
    </w:p>
    <w:p w14:paraId="1309C891"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school use of school premises by other organisations </w:t>
      </w:r>
    </w:p>
    <w:p w14:paraId="796027E8"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 of school premises by other organisation during school day</w:t>
      </w:r>
    </w:p>
    <w:p w14:paraId="78E7F4B0"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Breakfast club</w:t>
      </w:r>
    </w:p>
    <w:p w14:paraId="75A300D7"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Homework club/evening study</w:t>
      </w:r>
    </w:p>
    <w:p w14:paraId="09643085" w14:textId="77777777" w:rsidR="00A860AA" w:rsidRDefault="00310C22">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Examples of Risks of Harm</w:t>
      </w:r>
    </w:p>
    <w:p w14:paraId="63A60DE5"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not being recognised by school personnel</w:t>
      </w:r>
    </w:p>
    <w:p w14:paraId="746FF124"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not being reported properly and promptly by school personnel</w:t>
      </w:r>
    </w:p>
    <w:p w14:paraId="0582E1F3"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Risk of child being harmed in the school by a member of school personnel </w:t>
      </w:r>
    </w:p>
    <w:p w14:paraId="0922E21A"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child being harmed in the school by another child</w:t>
      </w:r>
    </w:p>
    <w:p w14:paraId="1A48A31D"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child being harmed in the school by volunteer or visitor to the school</w:t>
      </w:r>
    </w:p>
    <w:p w14:paraId="6FA654B1" w14:textId="77777777" w:rsidR="00A860AA" w:rsidRDefault="00310C22">
      <w:pPr>
        <w:numPr>
          <w:ilvl w:val="0"/>
          <w:numId w:val="3"/>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Risk of child being harmed by a member of school personnel, a member of staff of another organisation or other person while child participating in out of school activities e.g. school trip, swimming lessons </w:t>
      </w:r>
    </w:p>
    <w:p w14:paraId="5B0BFD3D" w14:textId="77777777" w:rsidR="00A860AA" w:rsidRDefault="00310C22">
      <w:pPr>
        <w:numPr>
          <w:ilvl w:val="0"/>
          <w:numId w:val="3"/>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Risk of harm due to inappropriate use of online remote teaching and learning communication platform such as an uninvited person accessing the lesson link, students being left unsupervised for long periods of time in breakout rooms </w:t>
      </w:r>
    </w:p>
    <w:p w14:paraId="75FEFF93"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Risk of harm due to bullying of child </w:t>
      </w:r>
    </w:p>
    <w:p w14:paraId="529F9241"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due to racism</w:t>
      </w:r>
    </w:p>
    <w:p w14:paraId="4EBA9829"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due to inadequate supervision of children in school</w:t>
      </w:r>
    </w:p>
    <w:p w14:paraId="676C40D9" w14:textId="77777777" w:rsidR="00A860AA" w:rsidRDefault="00310C22">
      <w:pPr>
        <w:numPr>
          <w:ilvl w:val="0"/>
          <w:numId w:val="3"/>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due to inadequate supervision of children while attending out of school activities</w:t>
      </w:r>
    </w:p>
    <w:p w14:paraId="3F00AA83" w14:textId="77777777" w:rsidR="00A860AA" w:rsidRDefault="00310C22">
      <w:pPr>
        <w:numPr>
          <w:ilvl w:val="0"/>
          <w:numId w:val="3"/>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due to inappropriate relationship/communications between child and another child or adult</w:t>
      </w:r>
    </w:p>
    <w:p w14:paraId="179A29BA" w14:textId="77777777" w:rsidR="00A860AA" w:rsidRDefault="00310C22">
      <w:pPr>
        <w:numPr>
          <w:ilvl w:val="0"/>
          <w:numId w:val="3"/>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due to children inappropriately accessing/using computers, social media, phones and other devices while at school</w:t>
      </w:r>
    </w:p>
    <w:p w14:paraId="103F78A6" w14:textId="77777777" w:rsidR="00A860AA" w:rsidRDefault="00310C22">
      <w:pPr>
        <w:numPr>
          <w:ilvl w:val="0"/>
          <w:numId w:val="3"/>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to children with SEN who have particular vulnerabilities, including medical vulnerabilities</w:t>
      </w:r>
    </w:p>
    <w:p w14:paraId="6E0434FE"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to child while a child is receiving intimate care</w:t>
      </w:r>
    </w:p>
    <w:p w14:paraId="3271F96C"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due to inadequate code of behaviour</w:t>
      </w:r>
    </w:p>
    <w:p w14:paraId="597A7588" w14:textId="77777777" w:rsidR="00A860AA" w:rsidRDefault="00310C22">
      <w:pPr>
        <w:numPr>
          <w:ilvl w:val="0"/>
          <w:numId w:val="3"/>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in one-to-one teaching, counselling, coaching situation</w:t>
      </w:r>
    </w:p>
    <w:p w14:paraId="49FBBF51" w14:textId="77777777" w:rsidR="00A860AA" w:rsidRDefault="00310C22">
      <w:pPr>
        <w:numPr>
          <w:ilvl w:val="0"/>
          <w:numId w:val="3"/>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of harm caused by member of school personnel communicating with pupils in an inappropriate manner via social media, texting, digital device or other manner</w:t>
      </w:r>
    </w:p>
    <w:p w14:paraId="59E76941" w14:textId="77777777" w:rsidR="00A860AA" w:rsidRDefault="00310C22">
      <w:pPr>
        <w:numPr>
          <w:ilvl w:val="0"/>
          <w:numId w:val="3"/>
        </w:numPr>
        <w:pBdr>
          <w:top w:val="nil"/>
          <w:left w:val="nil"/>
          <w:bottom w:val="nil"/>
          <w:right w:val="nil"/>
          <w:between w:val="nil"/>
        </w:pBdr>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Risk of harm caused by member of school personnel accessing/circulating inappropriate material via social media, texting, digital device or other manner </w:t>
      </w:r>
    </w:p>
    <w:p w14:paraId="1DBDD2DC" w14:textId="77777777" w:rsidR="00A860AA" w:rsidRDefault="00A860AA">
      <w:pPr>
        <w:spacing w:before="96"/>
        <w:jc w:val="both"/>
        <w:rPr>
          <w:rFonts w:ascii="Times New Roman" w:eastAsia="Times New Roman" w:hAnsi="Times New Roman" w:cs="Times New Roman"/>
          <w:sz w:val="24"/>
          <w:szCs w:val="24"/>
        </w:rPr>
      </w:pPr>
    </w:p>
    <w:p w14:paraId="164EF926" w14:textId="77777777" w:rsidR="00A860AA" w:rsidRDefault="00310C22">
      <w:pPr>
        <w:spacing w:before="9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Examples of Procedures to address risks of harm</w:t>
      </w:r>
    </w:p>
    <w:p w14:paraId="6EB8D542" w14:textId="77777777" w:rsidR="00A860AA" w:rsidRDefault="00310C22">
      <w:pPr>
        <w:numPr>
          <w:ilvl w:val="0"/>
          <w:numId w:val="5"/>
        </w:numPr>
        <w:pBdr>
          <w:top w:val="nil"/>
          <w:left w:val="nil"/>
          <w:bottom w:val="nil"/>
          <w:right w:val="nil"/>
          <w:between w:val="nil"/>
        </w:pBdr>
        <w:spacing w:before="96" w:after="0"/>
        <w:ind w:left="1440" w:hanging="72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All school personnel are provided with a copy of the school’s </w:t>
      </w:r>
      <w:r>
        <w:rPr>
          <w:rFonts w:ascii="Times New Roman" w:eastAsia="Times New Roman" w:hAnsi="Times New Roman" w:cs="Times New Roman"/>
          <w:i/>
          <w:color w:val="000000"/>
          <w:sz w:val="24"/>
          <w:szCs w:val="24"/>
        </w:rPr>
        <w:t>Child Safeguarding Statement</w:t>
      </w:r>
    </w:p>
    <w:p w14:paraId="43DA367E"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i/>
          <w:color w:val="000000"/>
          <w:sz w:val="24"/>
          <w:szCs w:val="24"/>
        </w:rPr>
        <w:t>Child Protection Procedures for Primary and Post Primary Schools (revised 2023)</w:t>
      </w:r>
      <w:r>
        <w:rPr>
          <w:rFonts w:ascii="Times New Roman" w:eastAsia="Times New Roman" w:hAnsi="Times New Roman" w:cs="Times New Roman"/>
          <w:color w:val="000000"/>
          <w:sz w:val="24"/>
          <w:szCs w:val="24"/>
        </w:rPr>
        <w:t xml:space="preserve"> are made available to all school personnel </w:t>
      </w:r>
    </w:p>
    <w:p w14:paraId="256960CF"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School Personnel are required to adhere to the </w:t>
      </w:r>
      <w:r>
        <w:rPr>
          <w:rFonts w:ascii="Times New Roman" w:eastAsia="Times New Roman" w:hAnsi="Times New Roman" w:cs="Times New Roman"/>
          <w:i/>
          <w:color w:val="000000"/>
          <w:sz w:val="24"/>
          <w:szCs w:val="24"/>
        </w:rPr>
        <w:t>Child Protection Procedures for Primary and Post Primary Schools (revised 2023)</w:t>
      </w:r>
      <w:r>
        <w:rPr>
          <w:rFonts w:ascii="Times New Roman" w:eastAsia="Times New Roman" w:hAnsi="Times New Roman" w:cs="Times New Roman"/>
          <w:color w:val="000000"/>
          <w:sz w:val="24"/>
          <w:szCs w:val="24"/>
        </w:rPr>
        <w:t xml:space="preserve"> and all registered teaching staff are required to adhere to the </w:t>
      </w:r>
      <w:r>
        <w:rPr>
          <w:rFonts w:ascii="Times New Roman" w:eastAsia="Times New Roman" w:hAnsi="Times New Roman" w:cs="Times New Roman"/>
          <w:i/>
          <w:color w:val="000000"/>
          <w:sz w:val="24"/>
          <w:szCs w:val="24"/>
        </w:rPr>
        <w:t>Children First Act 2015</w:t>
      </w:r>
      <w:r>
        <w:rPr>
          <w:rFonts w:ascii="Times New Roman" w:eastAsia="Times New Roman" w:hAnsi="Times New Roman" w:cs="Times New Roman"/>
          <w:color w:val="000000"/>
          <w:sz w:val="24"/>
          <w:szCs w:val="24"/>
        </w:rPr>
        <w:t xml:space="preserve"> and it’s Addendum (2019)</w:t>
      </w:r>
    </w:p>
    <w:p w14:paraId="56B3A14A" w14:textId="77777777" w:rsidR="00A860AA" w:rsidRDefault="00310C22">
      <w:pPr>
        <w:numPr>
          <w:ilvl w:val="0"/>
          <w:numId w:val="5"/>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implements in full the Stay Safe Programme </w:t>
      </w:r>
    </w:p>
    <w:p w14:paraId="443F87A6" w14:textId="77777777" w:rsidR="00A860AA" w:rsidRDefault="00310C22">
      <w:pPr>
        <w:numPr>
          <w:ilvl w:val="0"/>
          <w:numId w:val="5"/>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implements in full the SPHE curriculum</w:t>
      </w:r>
    </w:p>
    <w:p w14:paraId="5443B722" w14:textId="77777777" w:rsidR="00A860AA" w:rsidRDefault="00310C22">
      <w:pPr>
        <w:numPr>
          <w:ilvl w:val="0"/>
          <w:numId w:val="5"/>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implements in full the Wellbeing Programme at Junior Cycle</w:t>
      </w:r>
    </w:p>
    <w:p w14:paraId="44D5664C"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school has an Anti-Bullying Policy which fully adheres to the requirements of the Department’s </w:t>
      </w:r>
      <w:r>
        <w:rPr>
          <w:rFonts w:ascii="Times New Roman" w:eastAsia="Times New Roman" w:hAnsi="Times New Roman" w:cs="Times New Roman"/>
          <w:i/>
          <w:color w:val="000000"/>
          <w:sz w:val="24"/>
          <w:szCs w:val="24"/>
        </w:rPr>
        <w:t>Anti-Bullying Procedures for Primary and Post Primary Schools</w:t>
      </w:r>
    </w:p>
    <w:p w14:paraId="49C24E5F" w14:textId="77777777" w:rsidR="00A860AA" w:rsidRDefault="00310C22">
      <w:pPr>
        <w:numPr>
          <w:ilvl w:val="0"/>
          <w:numId w:val="5"/>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undertakes anti-racism awareness initiatives</w:t>
      </w:r>
    </w:p>
    <w:p w14:paraId="3E456768"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a yard/playground supervision policy to ensure appropriate supervision of children during, assembly, dismissal and breaks and in respect of specific areas such as toilets, changing rooms etc.</w:t>
      </w:r>
    </w:p>
    <w:p w14:paraId="079CD2E8"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has in place a policy and clear procedures in respect of school outings </w:t>
      </w:r>
    </w:p>
    <w:p w14:paraId="2653C4C2" w14:textId="77777777" w:rsidR="00A860AA" w:rsidRDefault="00310C22">
      <w:pPr>
        <w:numPr>
          <w:ilvl w:val="0"/>
          <w:numId w:val="5"/>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has a health and safety policy </w:t>
      </w:r>
    </w:p>
    <w:p w14:paraId="76AFFBF9"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adheres to the requirements of the Garda vetting legislation and relevant DE circulars in relation to recruitment and Garda vetting </w:t>
      </w:r>
    </w:p>
    <w:p w14:paraId="586273D2"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a codes of conduct for school personnel (teaching and non-teaching staff)</w:t>
      </w:r>
    </w:p>
    <w:p w14:paraId="54021C93" w14:textId="77777777" w:rsidR="00A860AA" w:rsidRDefault="00310C22">
      <w:pPr>
        <w:numPr>
          <w:ilvl w:val="0"/>
          <w:numId w:val="5"/>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complies with the agreed disciplinary procedures for teaching staff </w:t>
      </w:r>
    </w:p>
    <w:p w14:paraId="700F12B5" w14:textId="77777777" w:rsidR="00A860AA" w:rsidRDefault="00310C22">
      <w:pPr>
        <w:numPr>
          <w:ilvl w:val="0"/>
          <w:numId w:val="5"/>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a Special Educational Needs policy</w:t>
      </w:r>
    </w:p>
    <w:p w14:paraId="0D4DABC2"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an intimate care policy/plan in respect of students who require such care</w:t>
      </w:r>
    </w:p>
    <w:p w14:paraId="77C2EAA5"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policy and procedures for the administration of medication to pupils</w:t>
      </w:r>
    </w:p>
    <w:p w14:paraId="0BB0AC7D" w14:textId="77777777" w:rsidR="00A860AA" w:rsidRDefault="00310C22">
      <w:pPr>
        <w:numPr>
          <w:ilvl w:val="0"/>
          <w:numId w:val="5"/>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w:t>
      </w:r>
    </w:p>
    <w:p w14:paraId="13D5E44C" w14:textId="77777777" w:rsidR="00A860AA" w:rsidRDefault="00310C22">
      <w:pPr>
        <w:numPr>
          <w:ilvl w:val="2"/>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 provided each member of school staff with a copy of the school’s Child Safeguarding Statement </w:t>
      </w:r>
    </w:p>
    <w:p w14:paraId="0FA3E385" w14:textId="77777777" w:rsidR="00A860AA" w:rsidRDefault="00310C22">
      <w:pPr>
        <w:numPr>
          <w:ilvl w:val="2"/>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Ensures all new staff are provided with a copy of the school’s Child Safeguarding Statement </w:t>
      </w:r>
    </w:p>
    <w:p w14:paraId="1D5C29BA" w14:textId="77777777" w:rsidR="00A860AA" w:rsidRDefault="00310C22">
      <w:pPr>
        <w:numPr>
          <w:ilvl w:val="2"/>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Encourages staff to avail of relevant training </w:t>
      </w:r>
    </w:p>
    <w:p w14:paraId="73B99830" w14:textId="77777777" w:rsidR="00A860AA" w:rsidRDefault="00310C22">
      <w:pPr>
        <w:numPr>
          <w:ilvl w:val="2"/>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Encourages board of management members to avail of relevant training</w:t>
      </w:r>
    </w:p>
    <w:p w14:paraId="32105E8D" w14:textId="77777777" w:rsidR="00A860AA" w:rsidRDefault="00310C22">
      <w:pPr>
        <w:numPr>
          <w:ilvl w:val="2"/>
          <w:numId w:val="5"/>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Maintains records of all staff and board member training </w:t>
      </w:r>
    </w:p>
    <w:p w14:paraId="39081D77"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has in place a policy and procedures for the administration of First Aid </w:t>
      </w:r>
    </w:p>
    <w:p w14:paraId="075F3AB2"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code of behaviour for pupils</w:t>
      </w:r>
    </w:p>
    <w:p w14:paraId="6B5B77AF"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an Acceptable Use Policy in place, to include provision for online teaching and learning remotely, and has communicated this policy to parents</w:t>
      </w:r>
    </w:p>
    <w:p w14:paraId="2F0B572E"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has in place a policy governing the use of smart phones and tablet devices in the school by pupils as per circular 38/2018 </w:t>
      </w:r>
    </w:p>
    <w:p w14:paraId="611C5B0C" w14:textId="77777777" w:rsidR="00A860AA" w:rsidRDefault="00310C22">
      <w:pPr>
        <w:numPr>
          <w:ilvl w:val="0"/>
          <w:numId w:val="5"/>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Critical Incident Management Plan</w:t>
      </w:r>
    </w:p>
    <w:p w14:paraId="17DDC550" w14:textId="77777777" w:rsidR="00A860AA" w:rsidRDefault="00310C22">
      <w:pPr>
        <w:numPr>
          <w:ilvl w:val="0"/>
          <w:numId w:val="5"/>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Home School Liaison policy and related procedures</w:t>
      </w:r>
    </w:p>
    <w:p w14:paraId="31E73B65"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has in place a policy and procedures for the use of external persons to supplement delivery of the curriculum </w:t>
      </w:r>
    </w:p>
    <w:p w14:paraId="0EDE676A"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policy and procedures for the use of external sports coaches</w:t>
      </w:r>
    </w:p>
    <w:p w14:paraId="0531F932"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policy and clear procedures for one-to-one teaching activities</w:t>
      </w:r>
    </w:p>
    <w:p w14:paraId="6931A2AB" w14:textId="77777777" w:rsidR="00A860AA" w:rsidRDefault="00310C22">
      <w:pPr>
        <w:numPr>
          <w:ilvl w:val="0"/>
          <w:numId w:val="5"/>
        </w:numPr>
        <w:pBdr>
          <w:top w:val="nil"/>
          <w:left w:val="nil"/>
          <w:bottom w:val="nil"/>
          <w:right w:val="nil"/>
          <w:between w:val="nil"/>
        </w:pBdr>
        <w:spacing w:after="0"/>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school has in place a policy and procedures for one-to-one counselling </w:t>
      </w:r>
    </w:p>
    <w:p w14:paraId="303A5A1B"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school has in place a policy and procedures in respect of student teacher placements</w:t>
      </w:r>
    </w:p>
    <w:p w14:paraId="499F8B6F" w14:textId="77777777" w:rsidR="00A860AA" w:rsidRDefault="00310C22">
      <w:pPr>
        <w:numPr>
          <w:ilvl w:val="0"/>
          <w:numId w:val="5"/>
        </w:numPr>
        <w:pBdr>
          <w:top w:val="nil"/>
          <w:left w:val="nil"/>
          <w:bottom w:val="nil"/>
          <w:right w:val="nil"/>
          <w:between w:val="nil"/>
        </w:pBdr>
        <w:spacing w:after="0"/>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policy and procedures in respect of students undertaking work experience in the school</w:t>
      </w:r>
    </w:p>
    <w:p w14:paraId="08B5020F" w14:textId="77777777" w:rsidR="00A860AA" w:rsidRDefault="00310C22">
      <w:pPr>
        <w:numPr>
          <w:ilvl w:val="0"/>
          <w:numId w:val="5"/>
        </w:numPr>
        <w:pBdr>
          <w:top w:val="nil"/>
          <w:left w:val="nil"/>
          <w:bottom w:val="nil"/>
          <w:right w:val="nil"/>
          <w:between w:val="nil"/>
        </w:pBdr>
        <w:ind w:left="144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school has in place a policy and procedures in respect of pupils of the school undertaking work experience in external organisations</w:t>
      </w:r>
    </w:p>
    <w:p w14:paraId="231CC009" w14:textId="77777777" w:rsidR="00A860AA" w:rsidRDefault="00A860AA">
      <w:pPr>
        <w:spacing w:before="96"/>
        <w:jc w:val="both"/>
        <w:rPr>
          <w:rFonts w:ascii="Times New Roman" w:eastAsia="Times New Roman" w:hAnsi="Times New Roman" w:cs="Times New Roman"/>
          <w:sz w:val="24"/>
          <w:szCs w:val="24"/>
        </w:rPr>
      </w:pPr>
    </w:p>
    <w:p w14:paraId="20FFD0CB" w14:textId="77777777" w:rsidR="00A860AA" w:rsidRDefault="00A860AA">
      <w:pPr>
        <w:spacing w:after="0" w:line="240" w:lineRule="auto"/>
        <w:ind w:right="-680"/>
        <w:jc w:val="both"/>
        <w:rPr>
          <w:rFonts w:ascii="Times New Roman" w:eastAsia="Times New Roman" w:hAnsi="Times New Roman" w:cs="Times New Roman"/>
          <w:color w:val="000000"/>
        </w:rPr>
      </w:pPr>
    </w:p>
    <w:p w14:paraId="10F9C614" w14:textId="77777777" w:rsidR="00A860AA" w:rsidRDefault="00A860AA">
      <w:pPr>
        <w:tabs>
          <w:tab w:val="left" w:pos="0"/>
        </w:tabs>
        <w:ind w:left="360" w:right="-688"/>
        <w:jc w:val="both"/>
        <w:rPr>
          <w:rFonts w:ascii="Times New Roman" w:eastAsia="Times New Roman" w:hAnsi="Times New Roman" w:cs="Times New Roman"/>
        </w:rPr>
      </w:pPr>
    </w:p>
    <w:sectPr w:rsidR="00A860AA">
      <w:footerReference w:type="defaul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963EC" w14:textId="77777777" w:rsidR="00310C22" w:rsidRDefault="00310C22">
      <w:pPr>
        <w:spacing w:after="0" w:line="240" w:lineRule="auto"/>
      </w:pPr>
      <w:r>
        <w:separator/>
      </w:r>
    </w:p>
  </w:endnote>
  <w:endnote w:type="continuationSeparator" w:id="0">
    <w:p w14:paraId="1F68D79D" w14:textId="77777777" w:rsidR="00310C22" w:rsidRDefault="00310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2E39988-9EF6-461C-A776-AEF9E4CED59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DF69D72-9913-4E92-AC1D-8B3771A93E3A}"/>
    <w:embedBold r:id="rId3" w:fontKey="{BC866ABC-50C5-4A2B-8867-B00F685632A1}"/>
    <w:embedItalic r:id="rId4" w:fontKey="{7DCE2D8B-09E8-4AFC-A256-36A60A583746}"/>
  </w:font>
  <w:font w:name="Segoe UI">
    <w:panose1 w:val="020B0502040204020203"/>
    <w:charset w:val="00"/>
    <w:family w:val="roman"/>
    <w:notTrueType/>
    <w:pitch w:val="default"/>
    <w:embedRegular r:id="rId5" w:fontKey="{BDE49F76-A010-4E10-BC13-48C6622B9A2B}"/>
  </w:font>
  <w:font w:name="Georgia">
    <w:panose1 w:val="02040502050405020303"/>
    <w:charset w:val="00"/>
    <w:family w:val="auto"/>
    <w:pitch w:val="default"/>
    <w:embedRegular r:id="rId6" w:fontKey="{D7C9A205-6C63-4A4B-BB18-4CE271A10F40}"/>
    <w:embedItalic r:id="rId7" w:fontKey="{D64FA017-AE13-4091-A13A-67215CA1BEF6}"/>
  </w:font>
  <w:font w:name="Calibri Light">
    <w:panose1 w:val="020F0302020204030204"/>
    <w:charset w:val="00"/>
    <w:family w:val="swiss"/>
    <w:pitch w:val="variable"/>
    <w:sig w:usb0="E4002EFF" w:usb1="C200247B" w:usb2="00000009" w:usb3="00000000" w:csb0="000001FF" w:csb1="00000000"/>
    <w:embedRegular r:id="rId8" w:fontKey="{0ECCD04B-35C4-4B61-8E45-E44045B399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4F17" w14:textId="77777777" w:rsidR="00A860AA" w:rsidRDefault="00310C22">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03AF35C" w14:textId="77777777" w:rsidR="00A860AA" w:rsidRDefault="00A860A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75E48" w14:textId="77777777" w:rsidR="00310C22" w:rsidRDefault="00310C22">
      <w:pPr>
        <w:spacing w:after="0" w:line="240" w:lineRule="auto"/>
      </w:pPr>
      <w:r>
        <w:separator/>
      </w:r>
    </w:p>
  </w:footnote>
  <w:footnote w:type="continuationSeparator" w:id="0">
    <w:p w14:paraId="32ECE2C7" w14:textId="77777777" w:rsidR="00310C22" w:rsidRDefault="00310C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F4B63"/>
    <w:multiLevelType w:val="multilevel"/>
    <w:tmpl w:val="B038F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7C6891"/>
    <w:multiLevelType w:val="multilevel"/>
    <w:tmpl w:val="B9DA6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6449BE"/>
    <w:multiLevelType w:val="multilevel"/>
    <w:tmpl w:val="9D6CDFF6"/>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5AB6C31"/>
    <w:multiLevelType w:val="multilevel"/>
    <w:tmpl w:val="D98EC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9B40C1"/>
    <w:multiLevelType w:val="multilevel"/>
    <w:tmpl w:val="C64AB0B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541C10C4"/>
    <w:multiLevelType w:val="multilevel"/>
    <w:tmpl w:val="D1449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5172051"/>
    <w:multiLevelType w:val="multilevel"/>
    <w:tmpl w:val="D4127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CB774BB"/>
    <w:multiLevelType w:val="multilevel"/>
    <w:tmpl w:val="FCE6AC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6D396EF1"/>
    <w:multiLevelType w:val="multilevel"/>
    <w:tmpl w:val="CD54B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C769A4"/>
    <w:multiLevelType w:val="multilevel"/>
    <w:tmpl w:val="F44A3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5794364">
    <w:abstractNumId w:val="0"/>
  </w:num>
  <w:num w:numId="2" w16cid:durableId="1338847390">
    <w:abstractNumId w:val="2"/>
  </w:num>
  <w:num w:numId="3" w16cid:durableId="147482849">
    <w:abstractNumId w:val="6"/>
  </w:num>
  <w:num w:numId="4" w16cid:durableId="843738871">
    <w:abstractNumId w:val="5"/>
  </w:num>
  <w:num w:numId="5" w16cid:durableId="1220823459">
    <w:abstractNumId w:val="8"/>
  </w:num>
  <w:num w:numId="6" w16cid:durableId="974876462">
    <w:abstractNumId w:val="1"/>
  </w:num>
  <w:num w:numId="7" w16cid:durableId="547299986">
    <w:abstractNumId w:val="9"/>
  </w:num>
  <w:num w:numId="8" w16cid:durableId="1487941375">
    <w:abstractNumId w:val="7"/>
  </w:num>
  <w:num w:numId="9" w16cid:durableId="1208907369">
    <w:abstractNumId w:val="3"/>
  </w:num>
  <w:num w:numId="10" w16cid:durableId="5208262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0AA"/>
    <w:rsid w:val="00113943"/>
    <w:rsid w:val="00310C22"/>
    <w:rsid w:val="00A860A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6D85E"/>
  <w15:docId w15:val="{F64A1906-4B01-4B8F-B17E-DD7C55F74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DB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F1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73F"/>
  </w:style>
  <w:style w:type="paragraph" w:styleId="Footer">
    <w:name w:val="footer"/>
    <w:basedOn w:val="Normal"/>
    <w:link w:val="FooterChar"/>
    <w:uiPriority w:val="99"/>
    <w:unhideWhenUsed/>
    <w:rsid w:val="000F1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73F"/>
  </w:style>
  <w:style w:type="paragraph" w:styleId="BalloonText">
    <w:name w:val="Balloon Text"/>
    <w:basedOn w:val="Normal"/>
    <w:link w:val="BalloonTextChar"/>
    <w:uiPriority w:val="99"/>
    <w:semiHidden/>
    <w:unhideWhenUsed/>
    <w:rsid w:val="00D24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011"/>
    <w:rPr>
      <w:rFonts w:ascii="Segoe UI" w:hAnsi="Segoe UI" w:cs="Segoe UI"/>
      <w:sz w:val="18"/>
      <w:szCs w:val="18"/>
    </w:rPr>
  </w:style>
  <w:style w:type="table" w:styleId="TableGrid">
    <w:name w:val="Table Grid"/>
    <w:basedOn w:val="TableNormal"/>
    <w:uiPriority w:val="39"/>
    <w:rsid w:val="00784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4D77"/>
    <w:pPr>
      <w:ind w:left="720"/>
      <w:contextualSpacing/>
    </w:pPr>
  </w:style>
  <w:style w:type="paragraph" w:styleId="NoSpacing">
    <w:name w:val="No Spacing"/>
    <w:uiPriority w:val="1"/>
    <w:qFormat/>
    <w:rsid w:val="00784D77"/>
    <w:pPr>
      <w:spacing w:after="0" w:line="240" w:lineRule="auto"/>
    </w:pPr>
  </w:style>
  <w:style w:type="character" w:styleId="Hyperlink">
    <w:name w:val="Hyperlink"/>
    <w:basedOn w:val="DefaultParagraphFont"/>
    <w:uiPriority w:val="99"/>
    <w:unhideWhenUsed/>
    <w:rsid w:val="007D31AD"/>
    <w:rPr>
      <w:color w:val="0563C1" w:themeColor="hyperlink"/>
      <w:u w:val="single"/>
    </w:rPr>
  </w:style>
  <w:style w:type="character" w:styleId="CommentReference">
    <w:name w:val="annotation reference"/>
    <w:basedOn w:val="DefaultParagraphFont"/>
    <w:uiPriority w:val="99"/>
    <w:semiHidden/>
    <w:unhideWhenUsed/>
    <w:rsid w:val="000C338B"/>
    <w:rPr>
      <w:sz w:val="16"/>
      <w:szCs w:val="16"/>
    </w:rPr>
  </w:style>
  <w:style w:type="paragraph" w:styleId="CommentText">
    <w:name w:val="annotation text"/>
    <w:basedOn w:val="Normal"/>
    <w:link w:val="CommentTextChar"/>
    <w:uiPriority w:val="99"/>
    <w:semiHidden/>
    <w:unhideWhenUsed/>
    <w:rsid w:val="000C338B"/>
    <w:pPr>
      <w:spacing w:line="240" w:lineRule="auto"/>
    </w:pPr>
    <w:rPr>
      <w:sz w:val="20"/>
      <w:szCs w:val="20"/>
    </w:rPr>
  </w:style>
  <w:style w:type="character" w:customStyle="1" w:styleId="CommentTextChar">
    <w:name w:val="Comment Text Char"/>
    <w:basedOn w:val="DefaultParagraphFont"/>
    <w:link w:val="CommentText"/>
    <w:uiPriority w:val="99"/>
    <w:semiHidden/>
    <w:rsid w:val="000C338B"/>
    <w:rPr>
      <w:sz w:val="20"/>
      <w:szCs w:val="20"/>
    </w:rPr>
  </w:style>
  <w:style w:type="paragraph" w:styleId="CommentSubject">
    <w:name w:val="annotation subject"/>
    <w:basedOn w:val="CommentText"/>
    <w:next w:val="CommentText"/>
    <w:link w:val="CommentSubjectChar"/>
    <w:uiPriority w:val="99"/>
    <w:semiHidden/>
    <w:unhideWhenUsed/>
    <w:rsid w:val="000C338B"/>
    <w:rPr>
      <w:b/>
      <w:bCs/>
    </w:rPr>
  </w:style>
  <w:style w:type="character" w:customStyle="1" w:styleId="CommentSubjectChar">
    <w:name w:val="Comment Subject Char"/>
    <w:basedOn w:val="CommentTextChar"/>
    <w:link w:val="CommentSubject"/>
    <w:uiPriority w:val="99"/>
    <w:semiHidden/>
    <w:rsid w:val="000C338B"/>
    <w:rPr>
      <w:b/>
      <w:bCs/>
      <w:sz w:val="20"/>
      <w:szCs w:val="20"/>
    </w:rPr>
  </w:style>
  <w:style w:type="paragraph" w:styleId="Revision">
    <w:name w:val="Revision"/>
    <w:hidden/>
    <w:uiPriority w:val="99"/>
    <w:semiHidden/>
    <w:rsid w:val="006E4DE3"/>
    <w:pPr>
      <w:spacing w:after="0" w:line="240" w:lineRule="auto"/>
    </w:pPr>
  </w:style>
  <w:style w:type="character" w:styleId="FollowedHyperlink">
    <w:name w:val="FollowedHyperlink"/>
    <w:basedOn w:val="DefaultParagraphFont"/>
    <w:uiPriority w:val="99"/>
    <w:semiHidden/>
    <w:unhideWhenUsed/>
    <w:rsid w:val="002A0BB8"/>
    <w:rPr>
      <w:color w:val="954F72" w:themeColor="followedHyperlink"/>
      <w:u w:val="single"/>
    </w:rPr>
  </w:style>
  <w:style w:type="paragraph" w:styleId="NormalWeb">
    <w:name w:val="Normal (Web)"/>
    <w:basedOn w:val="Normal"/>
    <w:uiPriority w:val="99"/>
    <w:semiHidden/>
    <w:unhideWhenUsed/>
    <w:rsid w:val="00AD41A3"/>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irishstatutebook.ie/eli/2015/act/36/enacted/en/pdf" TargetMode="External"/><Relationship Id="rId13" Type="http://schemas.openxmlformats.org/officeDocument/2006/relationships/hyperlink" Target="https://revisedacts.lawreform.ie/eli/2012/act/47/revised/en/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usla.ie/uploads/content/4214-TUSLA_Guidance_on_Developing_a_CSS_LR.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ie/en/collection/12bee3-child-protection-procedures-in-school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ssets.gov.ie/25819/c9744b64dfd6447985eeffa5c0d71bbb.pdf" TargetMode="External"/><Relationship Id="rId4" Type="http://schemas.openxmlformats.org/officeDocument/2006/relationships/settings" Target="settings.xml"/><Relationship Id="rId9" Type="http://schemas.openxmlformats.org/officeDocument/2006/relationships/hyperlink" Target="https://assets.gov.ie/25844/b90aafa55804462f84d05f87f0ca2bf6.pdf"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32Ev8MCuSDNa/NwgQNWnE+i5HQ==">CgMxLjAyCGguZ2pkZ3hzOAByITE0X2U5aV8tYTBxWHM0a3UwdlFhT08wOEdCUW5hZ1R4SA==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3710</Words>
  <Characters>21152</Characters>
  <Application>Microsoft Office Word</Application>
  <DocSecurity>0</DocSecurity>
  <Lines>176</Lines>
  <Paragraphs>49</Paragraphs>
  <ScaleCrop>false</ScaleCrop>
  <Company/>
  <LinksUpToDate>false</LinksUpToDate>
  <CharactersWithSpaces>24813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Ciara McNamara</cp:lastModifiedBy>
  <cp:revision>2</cp:revision>
  <dcterms:created xsi:type="dcterms:W3CDTF">2026-01-22T14:32:00Z</dcterms:created>
  <dcterms:modified xsi:type="dcterms:W3CDTF">2026-01-22T14:32:00Z</dcterms:modified>
</cp:coreProperties>
</file>